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791A8" w14:textId="7676A055" w:rsidR="001F06B9" w:rsidRDefault="005827EA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7E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06F0111C" w14:textId="77777777" w:rsidR="001F06B9" w:rsidRDefault="001F06B9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учебн</w:t>
      </w:r>
      <w:r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Pr="001F06B9">
        <w:rPr>
          <w:rFonts w:ascii="Times New Roman" w:hAnsi="Times New Roman" w:cs="Times New Roman"/>
          <w:b/>
          <w:bCs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b/>
          <w:bCs/>
          <w:sz w:val="28"/>
          <w:szCs w:val="28"/>
        </w:rPr>
        <w:t>у «Математика»</w:t>
      </w:r>
    </w:p>
    <w:p w14:paraId="34EBA39C" w14:textId="3FF1CED8" w:rsidR="001F06B9" w:rsidRDefault="001F06B9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учебного плана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06B9">
        <w:rPr>
          <w:rFonts w:ascii="Times New Roman" w:hAnsi="Times New Roman" w:cs="Times New Roman"/>
          <w:b/>
          <w:bCs/>
          <w:sz w:val="28"/>
          <w:szCs w:val="28"/>
        </w:rPr>
        <w:t>АООП УО (вариант 1)</w:t>
      </w:r>
    </w:p>
    <w:p w14:paraId="68F333E4" w14:textId="77777777" w:rsidR="001F06B9" w:rsidRDefault="001F06B9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обучающихся с умственной отсталостью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A90D860" w14:textId="74FB54DA" w:rsidR="001F06B9" w:rsidRDefault="001F06B9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 xml:space="preserve">(интеллектуальными нарушениями), </w:t>
      </w:r>
    </w:p>
    <w:p w14:paraId="63441894" w14:textId="1E5EEC02" w:rsidR="001F06B9" w:rsidRDefault="001F06B9" w:rsidP="001F06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5-9 классы</w:t>
      </w:r>
    </w:p>
    <w:p w14:paraId="4CAE1A16" w14:textId="77777777" w:rsidR="001F06B9" w:rsidRDefault="001F06B9" w:rsidP="001F06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DC4958" w14:textId="5295A39E" w:rsidR="0069433D" w:rsidRDefault="0069433D" w:rsidP="001F06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>Рабоч</w:t>
      </w:r>
      <w:r w:rsidR="001F06B9">
        <w:rPr>
          <w:rFonts w:ascii="Times New Roman" w:hAnsi="Times New Roman" w:cs="Times New Roman"/>
          <w:sz w:val="28"/>
          <w:szCs w:val="28"/>
        </w:rPr>
        <w:t>ие</w:t>
      </w:r>
      <w:r w:rsidRPr="0069433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F06B9">
        <w:rPr>
          <w:rFonts w:ascii="Times New Roman" w:hAnsi="Times New Roman" w:cs="Times New Roman"/>
          <w:sz w:val="28"/>
          <w:szCs w:val="28"/>
        </w:rPr>
        <w:t xml:space="preserve">ы </w:t>
      </w:r>
      <w:r w:rsidRPr="0069433D">
        <w:rPr>
          <w:rFonts w:ascii="Times New Roman" w:hAnsi="Times New Roman" w:cs="Times New Roman"/>
          <w:sz w:val="28"/>
          <w:szCs w:val="28"/>
        </w:rPr>
        <w:t>по учебному предмету «Математика» для 5-9 классов (вариант</w:t>
      </w:r>
      <w:r>
        <w:rPr>
          <w:rFonts w:ascii="Times New Roman" w:hAnsi="Times New Roman" w:cs="Times New Roman"/>
          <w:sz w:val="28"/>
          <w:szCs w:val="28"/>
        </w:rPr>
        <w:t xml:space="preserve"> 1) </w:t>
      </w:r>
      <w:r w:rsidRPr="0069433D">
        <w:rPr>
          <w:rFonts w:ascii="Times New Roman" w:hAnsi="Times New Roman" w:cs="Times New Roman"/>
          <w:sz w:val="28"/>
          <w:szCs w:val="28"/>
        </w:rPr>
        <w:t>разработан</w:t>
      </w:r>
      <w:r w:rsidR="001F06B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33D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E7E3C22" w14:textId="76D53F51" w:rsidR="0069433D" w:rsidRPr="002B775E" w:rsidRDefault="0069433D" w:rsidP="002B7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14:paraId="0FFFC5B8" w14:textId="77777777" w:rsidR="0069433D" w:rsidRPr="002B775E" w:rsidRDefault="0069433D" w:rsidP="002B7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нарушениями); </w:t>
      </w:r>
    </w:p>
    <w:p w14:paraId="1FC12A6C" w14:textId="3BD5B14E" w:rsidR="0069433D" w:rsidRPr="002B775E" w:rsidRDefault="0069433D" w:rsidP="002B775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 МБОУ «МБОУ Большеуковская СОШ».</w:t>
      </w:r>
    </w:p>
    <w:p w14:paraId="268B562C" w14:textId="33C6E056" w:rsidR="0069433D" w:rsidRPr="0069433D" w:rsidRDefault="0069433D" w:rsidP="00694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69433D">
        <w:rPr>
          <w:rFonts w:ascii="Times New Roman" w:hAnsi="Times New Roman" w:cs="Times New Roman"/>
          <w:sz w:val="28"/>
          <w:szCs w:val="28"/>
        </w:rPr>
        <w:t xml:space="preserve"> обучения математике в 5-9 классах является подготовка обучающихся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33D">
        <w:rPr>
          <w:rFonts w:ascii="Times New Roman" w:hAnsi="Times New Roman" w:cs="Times New Roman"/>
          <w:sz w:val="28"/>
          <w:szCs w:val="28"/>
        </w:rPr>
        <w:t>самостоятельной жизни и трудовой деятельности, обеспечение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33D">
        <w:rPr>
          <w:rFonts w:ascii="Times New Roman" w:hAnsi="Times New Roman" w:cs="Times New Roman"/>
          <w:sz w:val="28"/>
          <w:szCs w:val="28"/>
        </w:rPr>
        <w:t>возможной социальной адаптации выпускников.</w:t>
      </w:r>
    </w:p>
    <w:p w14:paraId="3998FF85" w14:textId="77777777" w:rsidR="0069433D" w:rsidRDefault="0069433D" w:rsidP="00694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69433D">
        <w:rPr>
          <w:rFonts w:ascii="Times New Roman" w:hAnsi="Times New Roman" w:cs="Times New Roman"/>
          <w:sz w:val="28"/>
          <w:szCs w:val="28"/>
        </w:rPr>
        <w:t xml:space="preserve"> обучения математике на этом этапе получения образования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433D">
        <w:rPr>
          <w:rFonts w:ascii="Times New Roman" w:hAnsi="Times New Roman" w:cs="Times New Roman"/>
          <w:sz w:val="28"/>
          <w:szCs w:val="28"/>
        </w:rPr>
        <w:t xml:space="preserve">с умственной отсталостью (интеллектуальными нарушениями) состоят: </w:t>
      </w:r>
    </w:p>
    <w:p w14:paraId="0996DB5A" w14:textId="6987618B" w:rsidR="0069433D" w:rsidRPr="002B775E" w:rsidRDefault="0069433D" w:rsidP="002B77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 xml:space="preserve">в совершенствовании ранее приобретенных доступных математических знаний, умений и навыков; </w:t>
      </w:r>
    </w:p>
    <w:p w14:paraId="24F43458" w14:textId="7D22280A" w:rsidR="0069433D" w:rsidRPr="002B775E" w:rsidRDefault="0069433D" w:rsidP="002B77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 xml:space="preserve">в применении математических знаний, умений и навыков для решения практико-ориентированных задач; </w:t>
      </w:r>
    </w:p>
    <w:p w14:paraId="3C7AEA16" w14:textId="629691AA" w:rsidR="0069433D" w:rsidRPr="002B775E" w:rsidRDefault="0069433D" w:rsidP="002B775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75E">
        <w:rPr>
          <w:rFonts w:ascii="Times New Roman" w:hAnsi="Times New Roman" w:cs="Times New Roman"/>
          <w:sz w:val="28"/>
          <w:szCs w:val="28"/>
        </w:rPr>
        <w:t>в использовании процесса обучения математике для коррекции недостатков познавательной деятельности и личностных качеств обучающихся.</w:t>
      </w:r>
    </w:p>
    <w:p w14:paraId="52731579" w14:textId="0EBA6501" w:rsidR="0069433D" w:rsidRPr="0069433D" w:rsidRDefault="0069433D" w:rsidP="006943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>Данн</w:t>
      </w:r>
      <w:r w:rsidR="001F06B9">
        <w:rPr>
          <w:rFonts w:ascii="Times New Roman" w:hAnsi="Times New Roman" w:cs="Times New Roman"/>
          <w:sz w:val="28"/>
          <w:szCs w:val="28"/>
        </w:rPr>
        <w:t>ые</w:t>
      </w:r>
      <w:r w:rsidRPr="0069433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F06B9">
        <w:rPr>
          <w:rFonts w:ascii="Times New Roman" w:hAnsi="Times New Roman" w:cs="Times New Roman"/>
          <w:sz w:val="28"/>
          <w:szCs w:val="28"/>
        </w:rPr>
        <w:t>ы</w:t>
      </w:r>
      <w:r w:rsidRPr="0069433D">
        <w:rPr>
          <w:rFonts w:ascii="Times New Roman" w:hAnsi="Times New Roman" w:cs="Times New Roman"/>
          <w:sz w:val="28"/>
          <w:szCs w:val="28"/>
        </w:rPr>
        <w:t xml:space="preserve"> ориентирован</w:t>
      </w:r>
      <w:r w:rsidR="001F06B9">
        <w:rPr>
          <w:rFonts w:ascii="Times New Roman" w:hAnsi="Times New Roman" w:cs="Times New Roman"/>
          <w:sz w:val="28"/>
          <w:szCs w:val="28"/>
        </w:rPr>
        <w:t>ы</w:t>
      </w:r>
      <w:r w:rsidRPr="0069433D">
        <w:rPr>
          <w:rFonts w:ascii="Times New Roman" w:hAnsi="Times New Roman" w:cs="Times New Roman"/>
          <w:sz w:val="28"/>
          <w:szCs w:val="28"/>
        </w:rPr>
        <w:t xml:space="preserve"> на использование учебников:</w:t>
      </w:r>
    </w:p>
    <w:p w14:paraId="240BA7BD" w14:textId="2F7BEAC8" w:rsidR="0069433D" w:rsidRPr="0069433D" w:rsidRDefault="0069433D" w:rsidP="0069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 xml:space="preserve">5 класс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4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Т.В. Амосова,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М.А.Мочалина</w:t>
      </w:r>
      <w:proofErr w:type="spellEnd"/>
      <w:r w:rsidRPr="0069433D">
        <w:rPr>
          <w:rFonts w:ascii="Times New Roman" w:hAnsi="Times New Roman" w:cs="Times New Roman"/>
          <w:sz w:val="28"/>
          <w:szCs w:val="28"/>
        </w:rPr>
        <w:t>. - М.: Просвещение.</w:t>
      </w:r>
    </w:p>
    <w:p w14:paraId="0757F931" w14:textId="77777777" w:rsidR="0069433D" w:rsidRDefault="0069433D" w:rsidP="0069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 xml:space="preserve">6 класс - Т.В. </w:t>
      </w:r>
      <w:proofErr w:type="spellStart"/>
      <w:r w:rsidRPr="0069433D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69433D">
        <w:rPr>
          <w:rFonts w:ascii="Times New Roman" w:hAnsi="Times New Roman" w:cs="Times New Roman"/>
          <w:sz w:val="28"/>
          <w:szCs w:val="28"/>
        </w:rPr>
        <w:t xml:space="preserve">, Т.В. Амосова, </w:t>
      </w:r>
      <w:proofErr w:type="spellStart"/>
      <w:r w:rsidRPr="0069433D">
        <w:rPr>
          <w:rFonts w:ascii="Times New Roman" w:hAnsi="Times New Roman" w:cs="Times New Roman"/>
          <w:sz w:val="28"/>
          <w:szCs w:val="28"/>
        </w:rPr>
        <w:t>М.А.Мочалина</w:t>
      </w:r>
      <w:proofErr w:type="spellEnd"/>
      <w:r w:rsidRPr="0069433D">
        <w:rPr>
          <w:rFonts w:ascii="Times New Roman" w:hAnsi="Times New Roman" w:cs="Times New Roman"/>
          <w:sz w:val="28"/>
          <w:szCs w:val="28"/>
        </w:rPr>
        <w:t>. - М.: Просвещение.</w:t>
      </w:r>
    </w:p>
    <w:p w14:paraId="1211A916" w14:textId="54FF7556" w:rsidR="0069433D" w:rsidRPr="0069433D" w:rsidRDefault="0069433D" w:rsidP="0069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 xml:space="preserve">7 класс - </w:t>
      </w:r>
      <w:proofErr w:type="spellStart"/>
      <w:r w:rsidRPr="0069433D">
        <w:rPr>
          <w:rFonts w:ascii="Times New Roman" w:hAnsi="Times New Roman" w:cs="Times New Roman"/>
          <w:sz w:val="28"/>
          <w:szCs w:val="28"/>
        </w:rPr>
        <w:t>Алышева</w:t>
      </w:r>
      <w:proofErr w:type="spellEnd"/>
      <w:r w:rsidRPr="0069433D">
        <w:rPr>
          <w:rFonts w:ascii="Times New Roman" w:hAnsi="Times New Roman" w:cs="Times New Roman"/>
          <w:sz w:val="28"/>
          <w:szCs w:val="28"/>
        </w:rPr>
        <w:t xml:space="preserve"> Т.В. - М.: Просвещение.</w:t>
      </w:r>
    </w:p>
    <w:p w14:paraId="4A906943" w14:textId="77777777" w:rsidR="0069433D" w:rsidRPr="0069433D" w:rsidRDefault="0069433D" w:rsidP="0069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>8 класс - В.В. Эк., М.: Просвещение.</w:t>
      </w:r>
    </w:p>
    <w:p w14:paraId="212318FE" w14:textId="78E299E7" w:rsidR="0069433D" w:rsidRPr="0069433D" w:rsidRDefault="0069433D" w:rsidP="00694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433D">
        <w:rPr>
          <w:rFonts w:ascii="Times New Roman" w:hAnsi="Times New Roman" w:cs="Times New Roman"/>
          <w:sz w:val="28"/>
          <w:szCs w:val="28"/>
        </w:rPr>
        <w:t xml:space="preserve">9 класс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43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А.П. Антропов, 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Ходот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7A05">
        <w:rPr>
          <w:rFonts w:ascii="Times New Roman" w:hAnsi="Times New Roman" w:cs="Times New Roman"/>
          <w:sz w:val="28"/>
          <w:szCs w:val="28"/>
        </w:rPr>
        <w:t xml:space="preserve">Т.Г. </w:t>
      </w:r>
      <w:proofErr w:type="spellStart"/>
      <w:r w:rsidR="00E67A05">
        <w:rPr>
          <w:rFonts w:ascii="Times New Roman" w:hAnsi="Times New Roman" w:cs="Times New Roman"/>
          <w:sz w:val="28"/>
          <w:szCs w:val="28"/>
        </w:rPr>
        <w:t>Ходот</w:t>
      </w:r>
      <w:proofErr w:type="spellEnd"/>
      <w:r w:rsidR="00E67A05">
        <w:rPr>
          <w:rFonts w:ascii="Times New Roman" w:hAnsi="Times New Roman" w:cs="Times New Roman"/>
          <w:sz w:val="28"/>
          <w:szCs w:val="28"/>
        </w:rPr>
        <w:t xml:space="preserve"> </w:t>
      </w:r>
      <w:r w:rsidRPr="0069433D">
        <w:rPr>
          <w:rFonts w:ascii="Times New Roman" w:hAnsi="Times New Roman" w:cs="Times New Roman"/>
          <w:sz w:val="28"/>
          <w:szCs w:val="28"/>
        </w:rPr>
        <w:t>- М., Просвещение.</w:t>
      </w:r>
    </w:p>
    <w:p w14:paraId="0542E135" w14:textId="3E459E94" w:rsidR="007F1BB2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 xml:space="preserve">Курс математики в старших классах является логическим продолжением изучения этого предмета в дополнительном первом классе и I-IV классах. Распределение учебного материала, так </w:t>
      </w:r>
      <w:proofErr w:type="gramStart"/>
      <w:r w:rsidRPr="00F66FE6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F66FE6">
        <w:rPr>
          <w:rFonts w:ascii="Times New Roman" w:hAnsi="Times New Roman" w:cs="Times New Roman"/>
          <w:sz w:val="28"/>
          <w:szCs w:val="28"/>
        </w:rPr>
        <w:t xml:space="preserve"> как и на предыдущем этапе, осуществляются </w:t>
      </w:r>
      <w:proofErr w:type="spellStart"/>
      <w:r w:rsidRPr="00F66FE6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F66FE6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практического изучения математики к практико-</w:t>
      </w:r>
      <w:r w:rsidRPr="00F66FE6">
        <w:rPr>
          <w:rFonts w:ascii="Times New Roman" w:hAnsi="Times New Roman" w:cs="Times New Roman"/>
          <w:sz w:val="28"/>
          <w:szCs w:val="28"/>
        </w:rPr>
        <w:lastRenderedPageBreak/>
        <w:t xml:space="preserve">теоретическому изучению, но с обязательным учетом значимости усваиваемых знаний и умений в формировании жизненных компетенций. </w:t>
      </w:r>
    </w:p>
    <w:p w14:paraId="01A5D667" w14:textId="668936AF" w:rsidR="007F1BB2" w:rsidRDefault="00EF3ADB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курс разбит на разделы:</w:t>
      </w:r>
      <w:r w:rsidR="007838A2" w:rsidRPr="00F66F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F75C6F" w14:textId="316432E4" w:rsidR="007F1BB2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BB2">
        <w:rPr>
          <w:rFonts w:ascii="Times New Roman" w:hAnsi="Times New Roman" w:cs="Times New Roman"/>
          <w:b/>
          <w:bCs/>
          <w:sz w:val="28"/>
          <w:szCs w:val="28"/>
        </w:rPr>
        <w:t>Нумерация.</w:t>
      </w:r>
      <w:r w:rsidRPr="00F66FE6">
        <w:rPr>
          <w:rFonts w:ascii="Times New Roman" w:hAnsi="Times New Roman" w:cs="Times New Roman"/>
          <w:sz w:val="28"/>
          <w:szCs w:val="28"/>
        </w:rPr>
        <w:t xml:space="preserve"> Чтение и запись чисел от 0 до 1 000 000. Классы и разряды. Представление многозначных чисел в виде суммы разрядных слагаемых. Сравнение и упорядочение многозначных чисел. </w:t>
      </w:r>
    </w:p>
    <w:p w14:paraId="7F1EC873" w14:textId="6C013509" w:rsidR="007838A2" w:rsidRPr="00F66FE6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1BB2">
        <w:rPr>
          <w:rFonts w:ascii="Times New Roman" w:hAnsi="Times New Roman" w:cs="Times New Roman"/>
          <w:b/>
          <w:bCs/>
          <w:sz w:val="28"/>
          <w:szCs w:val="28"/>
        </w:rPr>
        <w:t>Единицы измерения и их соотношения.</w:t>
      </w:r>
      <w:r w:rsidRPr="00F66FE6">
        <w:rPr>
          <w:rFonts w:ascii="Times New Roman" w:hAnsi="Times New Roman" w:cs="Times New Roman"/>
          <w:sz w:val="28"/>
          <w:szCs w:val="28"/>
        </w:rPr>
        <w:t xml:space="preserve"> Величины (стоимость, длина, масса, емкость, время, площадь, объем) и единицы их измерения. Единицы измерения стоимости: копейка (1 к.), рубль (1 р.). Единицы измерения длины: миллиметр (1 мм), сантиметр (1 см), дециметр (1 </w:t>
      </w:r>
      <w:proofErr w:type="spellStart"/>
      <w:r w:rsidRPr="00F66FE6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F66FE6">
        <w:rPr>
          <w:rFonts w:ascii="Times New Roman" w:hAnsi="Times New Roman" w:cs="Times New Roman"/>
          <w:sz w:val="28"/>
          <w:szCs w:val="28"/>
        </w:rPr>
        <w:t xml:space="preserve">), метр (1 м), километр (1 км). Единицы измерения массы: грамм (1 г), килограмм (1 кг), центнер (1 ц), тонна (1 т). Единица измерения емкости – литр (1 л). Единицы измерения времени: секунда (1 с), минута (1 мин), час (1 ч), сутки (1 </w:t>
      </w:r>
      <w:proofErr w:type="spellStart"/>
      <w:r w:rsidRPr="00F66FE6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F66FE6">
        <w:rPr>
          <w:rFonts w:ascii="Times New Roman" w:hAnsi="Times New Roman" w:cs="Times New Roman"/>
          <w:sz w:val="28"/>
          <w:szCs w:val="28"/>
        </w:rPr>
        <w:t>.), неделя (1нед.), месяц (1 мес.), год (1 год), век (1в.).Единицы измерения площади: квадратный миллиметр (1 кв. мм),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 xml:space="preserve">квадратный сантиметр (1 кв. см), квадратный дециметр (1 кв. </w:t>
      </w:r>
      <w:proofErr w:type="spellStart"/>
      <w:r w:rsidRPr="00F66FE6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F66FE6">
        <w:rPr>
          <w:rFonts w:ascii="Times New Roman" w:hAnsi="Times New Roman" w:cs="Times New Roman"/>
          <w:sz w:val="28"/>
          <w:szCs w:val="28"/>
        </w:rPr>
        <w:t>),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квадратный метр (1 кв. м),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квадратный километр (1 кв. км).</w:t>
      </w:r>
      <w:r w:rsidR="00F66FE6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 xml:space="preserve">Единицы измерения объема: кубический миллиметр (1 </w:t>
      </w:r>
      <w:proofErr w:type="spellStart"/>
      <w:proofErr w:type="gramStart"/>
      <w:r w:rsidRPr="00F66FE6">
        <w:rPr>
          <w:rFonts w:ascii="Times New Roman" w:hAnsi="Times New Roman" w:cs="Times New Roman"/>
          <w:sz w:val="28"/>
          <w:szCs w:val="28"/>
        </w:rPr>
        <w:t>куб.мм</w:t>
      </w:r>
      <w:proofErr w:type="spellEnd"/>
      <w:proofErr w:type="gramEnd"/>
      <w:r w:rsidRPr="00F66FE6">
        <w:rPr>
          <w:rFonts w:ascii="Times New Roman" w:hAnsi="Times New Roman" w:cs="Times New Roman"/>
          <w:sz w:val="28"/>
          <w:szCs w:val="28"/>
        </w:rPr>
        <w:t xml:space="preserve">), кубический сантиметр (1 куб. см), кубический дециметр (1 куб. </w:t>
      </w:r>
      <w:proofErr w:type="spellStart"/>
      <w:r w:rsidRPr="00F66FE6">
        <w:rPr>
          <w:rFonts w:ascii="Times New Roman" w:hAnsi="Times New Roman" w:cs="Times New Roman"/>
          <w:sz w:val="28"/>
          <w:szCs w:val="28"/>
        </w:rPr>
        <w:t>дм</w:t>
      </w:r>
      <w:proofErr w:type="spellEnd"/>
      <w:r w:rsidRPr="00F66FE6">
        <w:rPr>
          <w:rFonts w:ascii="Times New Roman" w:hAnsi="Times New Roman" w:cs="Times New Roman"/>
          <w:sz w:val="28"/>
          <w:szCs w:val="28"/>
        </w:rPr>
        <w:t>), кубический метр (1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куб. м), кубический километр (1 куб. км).</w:t>
      </w:r>
    </w:p>
    <w:p w14:paraId="30C05D02" w14:textId="63EC701F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Соотношения между единицами измерения однородных величин. Сравнение и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упорядочение однородных величин.</w:t>
      </w:r>
    </w:p>
    <w:p w14:paraId="5EBCD185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Преобразования чисел, полученных при измерении стоимости, длины, массы.</w:t>
      </w:r>
    </w:p>
    <w:p w14:paraId="0AEDD492" w14:textId="2070DDE4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Запись чисел, полученных при измерении длины, стоимости, массы, в виде десятичной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дроби и обратное преобразование.</w:t>
      </w:r>
    </w:p>
    <w:p w14:paraId="6DA5E01B" w14:textId="71F33E0B" w:rsidR="007838A2" w:rsidRPr="002B775E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F1BB2">
        <w:rPr>
          <w:rFonts w:ascii="Times New Roman" w:hAnsi="Times New Roman" w:cs="Times New Roman"/>
          <w:b/>
          <w:bCs/>
          <w:sz w:val="28"/>
          <w:szCs w:val="28"/>
        </w:rPr>
        <w:t>Арифметические действия.</w:t>
      </w:r>
      <w:r w:rsidR="002B77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Сложение, вычитание, умножение и деление. Названия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компонентов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арифметических действий, знаки действий.</w:t>
      </w:r>
    </w:p>
    <w:p w14:paraId="25C03F8C" w14:textId="6CAC0F05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Все виды устных вычислений с разрядными единицами в пределах 1000000; с целыми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числами, полученными при счете и при измерении, в пределах 100</w:t>
      </w:r>
      <w:r w:rsidR="002B775E">
        <w:rPr>
          <w:rFonts w:ascii="Times New Roman" w:hAnsi="Times New Roman" w:cs="Times New Roman"/>
          <w:sz w:val="28"/>
          <w:szCs w:val="28"/>
        </w:rPr>
        <w:t>0000</w:t>
      </w:r>
      <w:r w:rsidR="007F1BB2">
        <w:rPr>
          <w:rFonts w:ascii="Times New Roman" w:hAnsi="Times New Roman" w:cs="Times New Roman"/>
          <w:sz w:val="28"/>
          <w:szCs w:val="28"/>
        </w:rPr>
        <w:t>.</w:t>
      </w:r>
    </w:p>
    <w:p w14:paraId="0A2B3B95" w14:textId="3946DFAD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Алгоритмы письменного сложения, вычитания, умножения и деления многозначных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чисел.</w:t>
      </w:r>
    </w:p>
    <w:p w14:paraId="37996C0A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Нахождение неизвестного компонента сложения и вычитания.</w:t>
      </w:r>
    </w:p>
    <w:p w14:paraId="11BFC8FE" w14:textId="649605DE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Способы проверки правильности вычислений (алгоритм, обратное действие, оценка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достоверности результата).</w:t>
      </w:r>
    </w:p>
    <w:p w14:paraId="141D24EA" w14:textId="52EF53EB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Сложение и вычитание чисел, полученных при измерении одной, двумя мерами, без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преобразования и с преобразованием в пределах 100 000. Умножение и деление целых чисел, полученных при счете и при измерении,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на</w:t>
      </w:r>
      <w:r w:rsidR="007F1BB2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однозначное, двузначное число.</w:t>
      </w:r>
    </w:p>
    <w:p w14:paraId="25C48D86" w14:textId="5C00264B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Порядок действий. Нахождение значения числового выражения, состоящего из 3-4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арифметических действий.</w:t>
      </w:r>
    </w:p>
    <w:p w14:paraId="678780A8" w14:textId="48D6A420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Использование микрокалькулятора для всех видов вычислений в пределах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1000 000 с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целыми числами и числами, полученными при измерении, с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проверкой результата повторным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вычислением на микрокалькуляторе.</w:t>
      </w:r>
    </w:p>
    <w:p w14:paraId="72BFA869" w14:textId="1FC935F1" w:rsidR="007838A2" w:rsidRPr="00F66FE6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80E">
        <w:rPr>
          <w:rFonts w:ascii="Times New Roman" w:hAnsi="Times New Roman" w:cs="Times New Roman"/>
          <w:b/>
          <w:bCs/>
          <w:sz w:val="28"/>
          <w:szCs w:val="28"/>
        </w:rPr>
        <w:lastRenderedPageBreak/>
        <w:t>Дроби.</w:t>
      </w:r>
      <w:r w:rsidRPr="00F66FE6">
        <w:rPr>
          <w:rFonts w:ascii="Times New Roman" w:hAnsi="Times New Roman" w:cs="Times New Roman"/>
          <w:sz w:val="28"/>
          <w:szCs w:val="28"/>
        </w:rPr>
        <w:t xml:space="preserve"> Доля величины (половина, треть, четверть, десятая, сотая, тысячная). Получение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долей. Сравнение долей.</w:t>
      </w:r>
    </w:p>
    <w:p w14:paraId="3DACB1FD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Образование, запись и чтение обыкновенных дробей. Числитель и знаменатель дроби.</w:t>
      </w:r>
    </w:p>
    <w:p w14:paraId="7F41CDE5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Правильные и неправильные дроби. Сравнение дробей с одинаковыми числителями, с одинаковыми знаменателями.</w:t>
      </w:r>
    </w:p>
    <w:p w14:paraId="1A84BA36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Смешанное число. Получение, чтение, запись, сравнение смешанных чисел.</w:t>
      </w:r>
    </w:p>
    <w:p w14:paraId="4C05D5D1" w14:textId="7D0BEAB5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Основное свойство обыкновенных дробей. Преобразования обыкновенных дробей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(легкие случаи): замена мелких долей более крупными (сокращение), неправильных дробей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целыми или смешанными числами, целых и смешанных чисел неправильными дробями.</w:t>
      </w:r>
    </w:p>
    <w:p w14:paraId="16E88666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Приведение обыкновенных дробей к общему знаменателю (легкие случаи).</w:t>
      </w:r>
    </w:p>
    <w:p w14:paraId="7178B7DD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Сравнение дробей с разными числителями и знаменателями.</w:t>
      </w:r>
    </w:p>
    <w:p w14:paraId="3F329E0F" w14:textId="7A7EE826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Сложение и вычитание обыкновенных дробей с одинаковыми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знаменателями.</w:t>
      </w:r>
    </w:p>
    <w:p w14:paraId="13E67A32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Нахождение одной или нескольких частей числа.</w:t>
      </w:r>
    </w:p>
    <w:p w14:paraId="0BEA945A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Десятичная дробь. Чтение, запись десятичных дробей.</w:t>
      </w:r>
    </w:p>
    <w:p w14:paraId="4149FF69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Выражение десятичных дробей в более крупных (мелких), одинаковых долях.</w:t>
      </w:r>
    </w:p>
    <w:p w14:paraId="4ED83A42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Сравнение десятичных дробей.</w:t>
      </w:r>
    </w:p>
    <w:p w14:paraId="583FCB05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Сложение и вычитание десятичных дробей (все случаи).</w:t>
      </w:r>
    </w:p>
    <w:p w14:paraId="2BF685B5" w14:textId="399CF451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Умножение и деление десятичной дроби на однозначное, двузначное число. Действия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сложения, вычитания, умножения и деления с числами,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полученными при измерении и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выраженными десятичной дробью.</w:t>
      </w:r>
    </w:p>
    <w:p w14:paraId="2B7437B6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Нахождение десятичной дроби от числа.</w:t>
      </w:r>
    </w:p>
    <w:p w14:paraId="614D19C5" w14:textId="4F58138D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Использование микрокалькулятора для выполнения арифметических действий с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десятичными дробями с проверкой результата повторным вычислением на микрокалькуляторе.</w:t>
      </w:r>
    </w:p>
    <w:p w14:paraId="01F7772C" w14:textId="77777777" w:rsidR="00D3180E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Понятие процента. Нахождение одного процента от числа. Нахождение нескольких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 xml:space="preserve">процентов от числа. </w:t>
      </w:r>
    </w:p>
    <w:p w14:paraId="649E81D0" w14:textId="1353BCBA" w:rsidR="007838A2" w:rsidRPr="00F66FE6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180E">
        <w:rPr>
          <w:rFonts w:ascii="Times New Roman" w:hAnsi="Times New Roman" w:cs="Times New Roman"/>
          <w:b/>
          <w:bCs/>
          <w:sz w:val="28"/>
          <w:szCs w:val="28"/>
        </w:rPr>
        <w:t>Арифметические задачи.</w:t>
      </w:r>
      <w:r w:rsidRPr="00F66FE6">
        <w:rPr>
          <w:rFonts w:ascii="Times New Roman" w:hAnsi="Times New Roman" w:cs="Times New Roman"/>
          <w:sz w:val="28"/>
          <w:szCs w:val="28"/>
        </w:rPr>
        <w:t xml:space="preserve"> Простые и составные (в 3-4 арифметических действия)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задачи. Задачи на нахождение неизвестного слагаемого, уменьшаемого, вычитаемого, на</w:t>
      </w:r>
      <w:r w:rsidR="002B775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разностное и кратное сравнение. Задачи, содержащие отношения «больше на (в)…», «меньше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на (в)…». Задачи на пропорциональное деление. Задачи, содержащие зависимость,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характеризующую процессы: движения (скорость, время, пройденный путь), работы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(производительность труда, время, объем всей работы), изготовления товара (расход на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предмет, количество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предметов, общий расход). Задачи на расчет стоимости (цена, количество,</w:t>
      </w:r>
      <w:r w:rsidR="002B775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общая стоимость товара). Задачи на время (начало, конец,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продолжительность события). Задачи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на нахождение части целого.</w:t>
      </w:r>
    </w:p>
    <w:p w14:paraId="725D6657" w14:textId="5C899D4A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lastRenderedPageBreak/>
        <w:t>Простые и составные задачи геометрического содержания, требующие вычисления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периметра многоугольника, площади прямоугольника (квадрата), объема прямоугольного</w:t>
      </w:r>
      <w:r w:rsidR="00D3180E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параллелепипеда (куба).</w:t>
      </w:r>
    </w:p>
    <w:p w14:paraId="042C1E08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Планирование хода решения задачи.</w:t>
      </w:r>
    </w:p>
    <w:p w14:paraId="6C52DF86" w14:textId="28036FD6" w:rsidR="00736F23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 xml:space="preserve">Арифметические задачи, связанные с программой профильного труда. </w:t>
      </w:r>
      <w:r w:rsidRPr="00D3180E">
        <w:rPr>
          <w:rFonts w:ascii="Times New Roman" w:hAnsi="Times New Roman" w:cs="Times New Roman"/>
          <w:b/>
          <w:bCs/>
          <w:sz w:val="28"/>
          <w:szCs w:val="28"/>
        </w:rPr>
        <w:t>Геометрический материал</w:t>
      </w:r>
      <w:r w:rsidR="00736F23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736F23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736F23" w:rsidRPr="00736F23">
        <w:rPr>
          <w:rFonts w:ascii="Times New Roman" w:hAnsi="Times New Roman" w:cs="Times New Roman"/>
          <w:sz w:val="28"/>
          <w:szCs w:val="28"/>
        </w:rPr>
        <w:t xml:space="preserve">части учебного плана, формируемой участниками образовательного процесса </w:t>
      </w:r>
      <w:r w:rsidR="00736F23">
        <w:rPr>
          <w:rFonts w:ascii="Times New Roman" w:hAnsi="Times New Roman" w:cs="Times New Roman"/>
          <w:sz w:val="28"/>
          <w:szCs w:val="28"/>
        </w:rPr>
        <w:t xml:space="preserve">учебным предметом «Основы геометрии». </w:t>
      </w:r>
    </w:p>
    <w:p w14:paraId="26E62123" w14:textId="2BD63E2F" w:rsidR="006E51A7" w:rsidRPr="006E51A7" w:rsidRDefault="006E51A7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E51A7">
        <w:rPr>
          <w:rFonts w:ascii="Times New Roman" w:hAnsi="Times New Roman" w:cs="Times New Roman"/>
          <w:sz w:val="28"/>
          <w:szCs w:val="28"/>
          <w:u w:val="single"/>
        </w:rPr>
        <w:t>Содержание:</w:t>
      </w:r>
    </w:p>
    <w:p w14:paraId="7A4D0FDE" w14:textId="317B9012" w:rsidR="007838A2" w:rsidRPr="00F66FE6" w:rsidRDefault="007838A2" w:rsidP="002B77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Распознавание и изображение геометрических фигур: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точка, линия (кривая, прямая), отрезок, ломаная, угол, многоугольник, треугольник,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прямоугольник, квадрат, окружность, круг, параллелограмм, ромб. Использование чертежных</w:t>
      </w:r>
      <w:r w:rsidR="00EF3ADB">
        <w:rPr>
          <w:rFonts w:ascii="Times New Roman" w:hAnsi="Times New Roman" w:cs="Times New Roman"/>
          <w:sz w:val="28"/>
          <w:szCs w:val="28"/>
        </w:rPr>
        <w:t xml:space="preserve"> инструментов</w:t>
      </w:r>
      <w:r w:rsidRPr="00F66FE6">
        <w:rPr>
          <w:rFonts w:ascii="Times New Roman" w:hAnsi="Times New Roman" w:cs="Times New Roman"/>
          <w:sz w:val="28"/>
          <w:szCs w:val="28"/>
        </w:rPr>
        <w:t xml:space="preserve"> для выполнения построений.</w:t>
      </w:r>
    </w:p>
    <w:p w14:paraId="0EB31C66" w14:textId="1541E1DC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Взаимное положение на плоскости геометрических фигур (пересечение, точки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пересечения) и линий (пересекаются, в том числе перпендикулярные, не пересекаются, в том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числе параллельные).</w:t>
      </w:r>
    </w:p>
    <w:p w14:paraId="44854C26" w14:textId="77056A8A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Углы, виды углов, смежные углы. Градус как мера угла. Сумма смежных углов. Сумма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углов треугольника.</w:t>
      </w:r>
    </w:p>
    <w:p w14:paraId="20C98D9E" w14:textId="77777777" w:rsidR="00EF3ADB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Симметрия. Ось симметрии. Симметричные предметы, геометрические фигуры.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Предметы, геометрические фигуры, симметрично расположенные относительно оси симметрии.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 xml:space="preserve">Построение геометрических фигур, симметрично расположенных относительно </w:t>
      </w:r>
      <w:r w:rsidR="00EF3ADB">
        <w:rPr>
          <w:rFonts w:ascii="Times New Roman" w:hAnsi="Times New Roman" w:cs="Times New Roman"/>
          <w:sz w:val="28"/>
          <w:szCs w:val="28"/>
        </w:rPr>
        <w:t xml:space="preserve">центра </w:t>
      </w:r>
      <w:r w:rsidRPr="00F66FE6">
        <w:rPr>
          <w:rFonts w:ascii="Times New Roman" w:hAnsi="Times New Roman" w:cs="Times New Roman"/>
          <w:sz w:val="28"/>
          <w:szCs w:val="28"/>
        </w:rPr>
        <w:t xml:space="preserve">симметрии. </w:t>
      </w:r>
    </w:p>
    <w:p w14:paraId="5DABDB42" w14:textId="59C9763B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Периметр. Вычисление периметра треугольника, прямоугольника, квадрата.</w:t>
      </w:r>
    </w:p>
    <w:p w14:paraId="25076924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Площадь геометрической фигуры. Обозначение: S. Вычисление площади</w:t>
      </w:r>
    </w:p>
    <w:p w14:paraId="28594EB7" w14:textId="77777777" w:rsidR="007838A2" w:rsidRPr="00F66FE6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прямоугольника (квадрата).</w:t>
      </w:r>
    </w:p>
    <w:p w14:paraId="3EFC6181" w14:textId="1FE905F0" w:rsidR="007838A2" w:rsidRDefault="007838A2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6FE6">
        <w:rPr>
          <w:rFonts w:ascii="Times New Roman" w:hAnsi="Times New Roman" w:cs="Times New Roman"/>
          <w:sz w:val="28"/>
          <w:szCs w:val="28"/>
        </w:rPr>
        <w:t>Геометрические тела: куб, шар, параллелепипед, пирамида, призма, цилиндр, конус.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Узнавание, называние. Элементы и свойства прямоугольного параллелепипеда (в том числе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куба). Развертка и прямоугольного параллелепипеда (в том числе куба). Площадь боковой и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полной поверхности прямоугольного параллелепипеда (в том числе куба).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Объем геометрического тела. Обозначение: V. Измерение и вычисление объема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прямоугольного параллелепипеда (в том числе куба).</w:t>
      </w:r>
      <w:r w:rsidR="00EF3ADB">
        <w:rPr>
          <w:rFonts w:ascii="Times New Roman" w:hAnsi="Times New Roman" w:cs="Times New Roman"/>
          <w:sz w:val="28"/>
          <w:szCs w:val="28"/>
        </w:rPr>
        <w:t xml:space="preserve"> </w:t>
      </w:r>
      <w:r w:rsidRPr="00F66FE6">
        <w:rPr>
          <w:rFonts w:ascii="Times New Roman" w:hAnsi="Times New Roman" w:cs="Times New Roman"/>
          <w:sz w:val="28"/>
          <w:szCs w:val="28"/>
        </w:rPr>
        <w:t>Геометрические формы в окружающем мире.</w:t>
      </w:r>
    </w:p>
    <w:p w14:paraId="71401E62" w14:textId="77777777" w:rsidR="00736F23" w:rsidRDefault="00736F23" w:rsidP="005827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6F23">
        <w:rPr>
          <w:rFonts w:ascii="Times New Roman" w:hAnsi="Times New Roman" w:cs="Times New Roman"/>
          <w:sz w:val="28"/>
          <w:szCs w:val="28"/>
        </w:rPr>
        <w:t xml:space="preserve">Количество часов в неделю по учебному плану: </w:t>
      </w:r>
    </w:p>
    <w:p w14:paraId="4995930A" w14:textId="4BA3F09E" w:rsidR="00736F23" w:rsidRDefault="00736F23" w:rsidP="00736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736F23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– 4 </w:t>
      </w:r>
      <w:r w:rsidRPr="00736F23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36F23">
        <w:rPr>
          <w:rFonts w:ascii="Times New Roman" w:hAnsi="Times New Roman" w:cs="Times New Roman"/>
          <w:sz w:val="28"/>
          <w:szCs w:val="28"/>
        </w:rPr>
        <w:t xml:space="preserve"> в неделю.</w:t>
      </w:r>
    </w:p>
    <w:p w14:paraId="6B52B7FC" w14:textId="3A9D75D5" w:rsidR="006E51A7" w:rsidRDefault="006E51A7" w:rsidP="00736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класс – 4 </w:t>
      </w:r>
      <w:r w:rsidRPr="006E51A7">
        <w:rPr>
          <w:rFonts w:ascii="Times New Roman" w:hAnsi="Times New Roman" w:cs="Times New Roman"/>
          <w:sz w:val="28"/>
          <w:szCs w:val="28"/>
        </w:rPr>
        <w:t>часа в неделю.</w:t>
      </w:r>
    </w:p>
    <w:p w14:paraId="54BC7AFA" w14:textId="7A6AEBBD" w:rsidR="006E51A7" w:rsidRDefault="006E51A7" w:rsidP="00736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класс – 3 </w:t>
      </w:r>
      <w:r w:rsidRPr="006E51A7">
        <w:rPr>
          <w:rFonts w:ascii="Times New Roman" w:hAnsi="Times New Roman" w:cs="Times New Roman"/>
          <w:sz w:val="28"/>
          <w:szCs w:val="28"/>
        </w:rPr>
        <w:t>часа в неделю.</w:t>
      </w:r>
    </w:p>
    <w:p w14:paraId="330011B5" w14:textId="0A156593" w:rsidR="006E51A7" w:rsidRDefault="006E51A7" w:rsidP="00736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класс – </w:t>
      </w:r>
      <w:r w:rsidRPr="006E51A7">
        <w:rPr>
          <w:rFonts w:ascii="Times New Roman" w:hAnsi="Times New Roman" w:cs="Times New Roman"/>
          <w:sz w:val="28"/>
          <w:szCs w:val="28"/>
        </w:rPr>
        <w:t>3 часа в неделю.</w:t>
      </w:r>
    </w:p>
    <w:p w14:paraId="37353FEA" w14:textId="471266ED" w:rsidR="006E51A7" w:rsidRPr="00F66FE6" w:rsidRDefault="006E51A7" w:rsidP="00736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 класс - </w:t>
      </w:r>
      <w:r w:rsidRPr="006E51A7">
        <w:rPr>
          <w:rFonts w:ascii="Times New Roman" w:hAnsi="Times New Roman" w:cs="Times New Roman"/>
          <w:sz w:val="28"/>
          <w:szCs w:val="28"/>
        </w:rPr>
        <w:t>3 часа в неделю.</w:t>
      </w:r>
    </w:p>
    <w:sectPr w:rsidR="006E51A7" w:rsidRPr="00F66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D652C"/>
    <w:multiLevelType w:val="hybridMultilevel"/>
    <w:tmpl w:val="36B8A2E0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85B02"/>
    <w:multiLevelType w:val="hybridMultilevel"/>
    <w:tmpl w:val="509E3638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C7EFA"/>
    <w:multiLevelType w:val="hybridMultilevel"/>
    <w:tmpl w:val="1898CE68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A2"/>
    <w:rsid w:val="001F06B9"/>
    <w:rsid w:val="002B775E"/>
    <w:rsid w:val="004251E4"/>
    <w:rsid w:val="005827EA"/>
    <w:rsid w:val="0069433D"/>
    <w:rsid w:val="006E51A7"/>
    <w:rsid w:val="00736F23"/>
    <w:rsid w:val="007838A2"/>
    <w:rsid w:val="007F1BB2"/>
    <w:rsid w:val="00D3180E"/>
    <w:rsid w:val="00E67A05"/>
    <w:rsid w:val="00EF3ADB"/>
    <w:rsid w:val="00F6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E68C4"/>
  <w15:chartTrackingRefBased/>
  <w15:docId w15:val="{82D632D3-B4C5-40C1-9FD7-DA99F2E7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1346</Words>
  <Characters>7677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2025-01-23T12:28:00Z</dcterms:created>
  <dcterms:modified xsi:type="dcterms:W3CDTF">2025-01-23T16:56:00Z</dcterms:modified>
</cp:coreProperties>
</file>