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1A36" w14:textId="1A72AA95" w:rsidR="0083788D" w:rsidRPr="0083788D" w:rsidRDefault="0083788D" w:rsidP="0083788D">
      <w:pPr>
        <w:tabs>
          <w:tab w:val="left" w:pos="142"/>
          <w:tab w:val="left" w:pos="222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AE9FE66" wp14:editId="7ED7089F">
            <wp:extent cx="6480810" cy="9166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44F98" w14:textId="6DB532A0" w:rsidR="00AA144E" w:rsidRDefault="00AA144E" w:rsidP="00AA144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6841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по созданию условий и обеспечению безопасности на спортивных объектах для занятий футболом в общеобразовательных организациях </w:t>
      </w:r>
      <w:r w:rsidRPr="00CA6A33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>
        <w:rPr>
          <w:rFonts w:ascii="Times New Roman" w:hAnsi="Times New Roman" w:cs="Times New Roman"/>
          <w:iCs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рекомендованы экспертно-методическим </w:t>
      </w:r>
      <w:r w:rsidRPr="00CA6A33">
        <w:rPr>
          <w:rFonts w:ascii="Times New Roman" w:hAnsi="Times New Roman" w:cs="Times New Roman"/>
          <w:sz w:val="28"/>
          <w:szCs w:val="28"/>
        </w:rPr>
        <w:t xml:space="preserve">советом ФГБУ </w:t>
      </w:r>
      <w:r w:rsidR="00351A23">
        <w:rPr>
          <w:rFonts w:ascii="Times New Roman" w:hAnsi="Times New Roman" w:cs="Times New Roman"/>
          <w:sz w:val="28"/>
          <w:szCs w:val="28"/>
        </w:rPr>
        <w:t>«</w:t>
      </w:r>
      <w:r w:rsidRPr="00CA6A33">
        <w:rPr>
          <w:rFonts w:ascii="Times New Roman" w:hAnsi="Times New Roman" w:cs="Times New Roman"/>
          <w:sz w:val="28"/>
          <w:szCs w:val="28"/>
        </w:rPr>
        <w:t>Федеральный центр организационно-методического обес</w:t>
      </w:r>
      <w:r>
        <w:rPr>
          <w:rFonts w:ascii="Times New Roman" w:hAnsi="Times New Roman" w:cs="Times New Roman"/>
          <w:sz w:val="28"/>
          <w:szCs w:val="28"/>
        </w:rPr>
        <w:t>печения физического воспитания</w:t>
      </w:r>
      <w:r w:rsidR="00351A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ADB">
        <w:rPr>
          <w:rFonts w:ascii="Times New Roman" w:hAnsi="Times New Roman" w:cs="Times New Roman"/>
          <w:sz w:val="28"/>
          <w:szCs w:val="28"/>
        </w:rPr>
        <w:t xml:space="preserve">(протокол заседания ЭМС № </w:t>
      </w:r>
      <w:r w:rsidR="00594ADB" w:rsidRPr="00594ADB">
        <w:rPr>
          <w:rFonts w:ascii="Times New Roman" w:hAnsi="Times New Roman" w:cs="Times New Roman"/>
          <w:sz w:val="28"/>
          <w:szCs w:val="28"/>
        </w:rPr>
        <w:t>2</w:t>
      </w:r>
      <w:r w:rsidRPr="00594ADB">
        <w:rPr>
          <w:rFonts w:ascii="Times New Roman" w:hAnsi="Times New Roman" w:cs="Times New Roman"/>
          <w:sz w:val="28"/>
          <w:szCs w:val="28"/>
        </w:rPr>
        <w:t xml:space="preserve"> от </w:t>
      </w:r>
      <w:r w:rsidR="00594ADB" w:rsidRPr="00594ADB">
        <w:rPr>
          <w:rFonts w:ascii="Times New Roman" w:hAnsi="Times New Roman" w:cs="Times New Roman"/>
          <w:sz w:val="28"/>
          <w:szCs w:val="28"/>
        </w:rPr>
        <w:t>17</w:t>
      </w:r>
      <w:r w:rsidRPr="00594ADB">
        <w:rPr>
          <w:rFonts w:ascii="Times New Roman" w:hAnsi="Times New Roman" w:cs="Times New Roman"/>
          <w:sz w:val="28"/>
          <w:szCs w:val="28"/>
        </w:rPr>
        <w:t>.03.2022</w:t>
      </w:r>
      <w:r w:rsidR="00594ADB" w:rsidRPr="00594AD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4A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CA6A33">
        <w:rPr>
          <w:rFonts w:ascii="Times New Roman" w:hAnsi="Times New Roman" w:cs="Times New Roman"/>
          <w:sz w:val="28"/>
          <w:szCs w:val="28"/>
        </w:rPr>
        <w:t xml:space="preserve">совершенствования системы физического воспитания в </w:t>
      </w:r>
      <w:r w:rsidR="00343C00">
        <w:rPr>
          <w:rFonts w:ascii="Times New Roman" w:hAnsi="Times New Roman" w:cs="Times New Roman"/>
          <w:sz w:val="28"/>
          <w:szCs w:val="28"/>
        </w:rPr>
        <w:t>обще</w:t>
      </w:r>
      <w:r w:rsidRPr="00CA6A33">
        <w:rPr>
          <w:rFonts w:ascii="Times New Roman" w:hAnsi="Times New Roman" w:cs="Times New Roman"/>
          <w:sz w:val="28"/>
          <w:szCs w:val="28"/>
        </w:rPr>
        <w:t>образовательных организациях Российской Федерации и использования в образовательном процессе.</w:t>
      </w:r>
    </w:p>
    <w:p w14:paraId="3A1E642B" w14:textId="77777777" w:rsidR="00AA144E" w:rsidRPr="0084554E" w:rsidRDefault="00AA144E" w:rsidP="00AA144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A33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Pr="0084554E">
        <w:rPr>
          <w:rFonts w:ascii="Times New Roman" w:hAnsi="Times New Roman" w:cs="Times New Roman"/>
          <w:sz w:val="28"/>
          <w:szCs w:val="28"/>
        </w:rPr>
        <w:t>предназначены для общеобразовательных организаций и всех участников образовательных отношений.</w:t>
      </w:r>
    </w:p>
    <w:p w14:paraId="66B76151" w14:textId="77777777" w:rsidR="001307F2" w:rsidRPr="001307F2" w:rsidRDefault="001307F2" w:rsidP="0013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307F2" w:rsidRPr="001307F2" w:rsidSect="00641641">
          <w:footerReference w:type="default" r:id="rId9"/>
          <w:pgSz w:w="11910" w:h="16840"/>
          <w:pgMar w:top="1040" w:right="570" w:bottom="1040" w:left="1134" w:header="0" w:footer="859" w:gutter="0"/>
          <w:pgNumType w:start="1"/>
          <w:cols w:space="720"/>
          <w:titlePg/>
          <w:docGrid w:linePitch="299"/>
        </w:sectPr>
      </w:pPr>
    </w:p>
    <w:p w14:paraId="74143FEE" w14:textId="77777777" w:rsidR="00A06078" w:rsidRDefault="00A06078" w:rsidP="00A0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52DF2" w14:textId="5863B70F" w:rsidR="00344CE2" w:rsidRDefault="00AA144E" w:rsidP="00AA144E">
      <w:pPr>
        <w:widowControl w:val="0"/>
        <w:autoSpaceDE w:val="0"/>
        <w:autoSpaceDN w:val="0"/>
        <w:spacing w:before="11"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144E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Содержание:</w:t>
      </w:r>
    </w:p>
    <w:p w14:paraId="04729EEF" w14:textId="77777777" w:rsidR="0093271E" w:rsidRPr="00344CE2" w:rsidRDefault="0093271E" w:rsidP="00AA144E">
      <w:pPr>
        <w:widowControl w:val="0"/>
        <w:autoSpaceDE w:val="0"/>
        <w:autoSpaceDN w:val="0"/>
        <w:spacing w:before="11"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229" w:type="dxa"/>
        <w:tblInd w:w="547" w:type="dxa"/>
        <w:tblLayout w:type="fixed"/>
        <w:tblLook w:val="01E0" w:firstRow="1" w:lastRow="1" w:firstColumn="1" w:lastColumn="1" w:noHBand="0" w:noVBand="0"/>
      </w:tblPr>
      <w:tblGrid>
        <w:gridCol w:w="8106"/>
        <w:gridCol w:w="1123"/>
      </w:tblGrid>
      <w:tr w:rsidR="00344CE2" w:rsidRPr="00344CE2" w14:paraId="421F1690" w14:textId="77777777" w:rsidTr="0093271E">
        <w:trPr>
          <w:trHeight w:val="477"/>
        </w:trPr>
        <w:tc>
          <w:tcPr>
            <w:tcW w:w="8106" w:type="dxa"/>
            <w:vAlign w:val="center"/>
          </w:tcPr>
          <w:p w14:paraId="62D06F1C" w14:textId="668594DF" w:rsidR="00344CE2" w:rsidRPr="00900021" w:rsidRDefault="00900021" w:rsidP="00221550">
            <w:pPr>
              <w:pStyle w:val="a8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Общее положение</w:t>
            </w:r>
          </w:p>
        </w:tc>
        <w:tc>
          <w:tcPr>
            <w:tcW w:w="1123" w:type="dxa"/>
            <w:vAlign w:val="center"/>
          </w:tcPr>
          <w:p w14:paraId="714368F9" w14:textId="6F913F1E" w:rsidR="00344CE2" w:rsidRPr="000B3F2A" w:rsidRDefault="00641641" w:rsidP="00277BDF">
            <w:pPr>
              <w:spacing w:line="311" w:lineRule="exact"/>
              <w:ind w:left="28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</w:tr>
      <w:tr w:rsidR="00344CE2" w:rsidRPr="00344CE2" w14:paraId="3D45631D" w14:textId="77777777" w:rsidTr="0093271E">
        <w:trPr>
          <w:trHeight w:val="644"/>
        </w:trPr>
        <w:tc>
          <w:tcPr>
            <w:tcW w:w="8106" w:type="dxa"/>
            <w:vAlign w:val="center"/>
          </w:tcPr>
          <w:p w14:paraId="3DB160C3" w14:textId="75966DD6" w:rsidR="00344CE2" w:rsidRPr="0093271E" w:rsidRDefault="00E60D5B" w:rsidP="0093271E">
            <w:pPr>
              <w:pStyle w:val="a8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bookmarkStart w:id="0" w:name="_Hlk97823479"/>
            <w:r w:rsidRPr="0093271E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="00900021" w:rsidRPr="0093271E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слови</w:t>
            </w:r>
            <w:r w:rsidRPr="0093271E">
              <w:rPr>
                <w:rFonts w:ascii="Times New Roman" w:eastAsia="Times New Roman" w:hAnsi="Times New Roman" w:cs="Times New Roman"/>
                <w:sz w:val="28"/>
                <w:lang w:val="ru-RU"/>
              </w:rPr>
              <w:t>я, необходимые</w:t>
            </w:r>
            <w:r w:rsidR="00900021" w:rsidRPr="0093271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для занятий футболом </w:t>
            </w:r>
            <w:r w:rsidRPr="0093271E">
              <w:rPr>
                <w:rFonts w:ascii="Times New Roman" w:eastAsia="Times New Roman" w:hAnsi="Times New Roman" w:cs="Times New Roman"/>
                <w:sz w:val="28"/>
                <w:lang w:val="ru-RU"/>
              </w:rPr>
              <w:br/>
            </w:r>
            <w:r w:rsidR="00900021" w:rsidRPr="0093271E">
              <w:rPr>
                <w:rFonts w:ascii="Times New Roman" w:eastAsia="Times New Roman" w:hAnsi="Times New Roman" w:cs="Times New Roman"/>
                <w:sz w:val="28"/>
                <w:lang w:val="ru-RU"/>
              </w:rPr>
              <w:t>в общеобразовательных организациях</w:t>
            </w:r>
            <w:bookmarkEnd w:id="0"/>
          </w:p>
        </w:tc>
        <w:tc>
          <w:tcPr>
            <w:tcW w:w="1123" w:type="dxa"/>
            <w:vAlign w:val="center"/>
          </w:tcPr>
          <w:p w14:paraId="58D9F97F" w14:textId="5A9D6D27" w:rsidR="00344CE2" w:rsidRPr="000B3F2A" w:rsidRDefault="00641641" w:rsidP="00277BDF">
            <w:pPr>
              <w:spacing w:before="155"/>
              <w:ind w:left="28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</w:p>
        </w:tc>
      </w:tr>
      <w:tr w:rsidR="00847A10" w:rsidRPr="00344CE2" w14:paraId="1DF25464" w14:textId="77777777" w:rsidTr="0093271E">
        <w:trPr>
          <w:trHeight w:val="644"/>
        </w:trPr>
        <w:tc>
          <w:tcPr>
            <w:tcW w:w="8106" w:type="dxa"/>
            <w:vAlign w:val="center"/>
          </w:tcPr>
          <w:p w14:paraId="7A697891" w14:textId="1F6894F5" w:rsidR="00847A10" w:rsidRPr="00847A10" w:rsidRDefault="00A1085D" w:rsidP="002215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="00847A10" w:rsidRPr="00847A10">
              <w:rPr>
                <w:rFonts w:ascii="Times New Roman" w:eastAsia="Times New Roman" w:hAnsi="Times New Roman" w:cs="Times New Roman"/>
                <w:sz w:val="28"/>
                <w:lang w:val="ru-RU"/>
              </w:rPr>
              <w:t>. Требования к местам проведения занятий футбол</w:t>
            </w:r>
            <w:r w:rsidR="0032709B">
              <w:rPr>
                <w:rFonts w:ascii="Times New Roman" w:eastAsia="Times New Roman" w:hAnsi="Times New Roman" w:cs="Times New Roman"/>
                <w:sz w:val="28"/>
                <w:lang w:val="ru-RU"/>
              </w:rPr>
              <w:t>ом</w:t>
            </w:r>
          </w:p>
        </w:tc>
        <w:tc>
          <w:tcPr>
            <w:tcW w:w="1123" w:type="dxa"/>
            <w:vAlign w:val="center"/>
          </w:tcPr>
          <w:p w14:paraId="3B433FC6" w14:textId="04E3DAAB" w:rsidR="00847A10" w:rsidRPr="000B3F2A" w:rsidRDefault="00847A10" w:rsidP="00277BDF">
            <w:pPr>
              <w:spacing w:before="155"/>
              <w:ind w:left="28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F2A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="00791E39" w:rsidRPr="000B3F2A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D26E52" w:rsidRPr="00344CE2" w14:paraId="2B6B33CC" w14:textId="77777777" w:rsidTr="0093271E">
        <w:trPr>
          <w:trHeight w:val="644"/>
        </w:trPr>
        <w:tc>
          <w:tcPr>
            <w:tcW w:w="8106" w:type="dxa"/>
            <w:vAlign w:val="center"/>
          </w:tcPr>
          <w:p w14:paraId="3E8E45A5" w14:textId="58F46CB8" w:rsidR="00D26E52" w:rsidRPr="00847A10" w:rsidRDefault="00A1085D" w:rsidP="00221550">
            <w:pPr>
              <w:spacing w:before="155" w:line="360" w:lineRule="auto"/>
              <w:ind w:left="1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="00847A10" w:rsidRPr="00847A1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="00847A1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900021" w:rsidRPr="00847A1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Обеспечение безопасности на спортивных объектах для занятий футбол</w:t>
            </w:r>
            <w:r w:rsidR="0032709B">
              <w:rPr>
                <w:rFonts w:ascii="Times New Roman" w:eastAsia="Times New Roman" w:hAnsi="Times New Roman" w:cs="Times New Roman"/>
                <w:sz w:val="28"/>
                <w:lang w:val="ru-RU"/>
              </w:rPr>
              <w:t>ом</w:t>
            </w:r>
            <w:r w:rsidR="00900021" w:rsidRPr="00847A1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</w:t>
            </w:r>
            <w:r w:rsidR="0022155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</w:t>
            </w:r>
            <w:r w:rsidR="00900021" w:rsidRPr="00847A1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образовательных организациях</w:t>
            </w:r>
          </w:p>
        </w:tc>
        <w:tc>
          <w:tcPr>
            <w:tcW w:w="1123" w:type="dxa"/>
            <w:vAlign w:val="center"/>
          </w:tcPr>
          <w:p w14:paraId="73129857" w14:textId="5F39B93B" w:rsidR="00D26E52" w:rsidRPr="000B3F2A" w:rsidRDefault="00900021" w:rsidP="00277BDF">
            <w:pPr>
              <w:spacing w:before="155"/>
              <w:ind w:left="28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F2A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="00791E39" w:rsidRPr="000B3F2A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</w:tr>
    </w:tbl>
    <w:p w14:paraId="177A262D" w14:textId="47C03BD1" w:rsidR="002C1E65" w:rsidRDefault="002C1E65" w:rsidP="002C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C39512" w14:textId="4E3AACB4" w:rsidR="00344CE2" w:rsidRDefault="00344CE2" w:rsidP="002C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005513" w14:textId="73CC9204" w:rsidR="00344CE2" w:rsidRDefault="00344CE2" w:rsidP="002C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A94AC" w14:textId="52F64FA4" w:rsidR="00344CE2" w:rsidRDefault="00344CE2" w:rsidP="002C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5A3984" w14:textId="765D6F37" w:rsidR="00344CE2" w:rsidRDefault="00344CE2" w:rsidP="002C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809141" w14:textId="5451699E" w:rsidR="00344CE2" w:rsidRDefault="00344CE2" w:rsidP="002C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4DA7BE" w14:textId="0828F998" w:rsidR="00344CE2" w:rsidRDefault="00344CE2" w:rsidP="002C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FC0055" w14:textId="2CA574A1" w:rsidR="00344CE2" w:rsidRDefault="00344CE2" w:rsidP="002C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77FD5B" w14:textId="303F8718" w:rsidR="00344CE2" w:rsidRDefault="00344CE2" w:rsidP="002C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E60F0" w14:textId="5E499A06" w:rsidR="00344CE2" w:rsidRDefault="00344CE2" w:rsidP="002C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A6B2EB" w14:textId="3E2AB9F0" w:rsidR="00344CE2" w:rsidRDefault="00344CE2" w:rsidP="002C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2BFA7E" w14:textId="1A356022" w:rsidR="00344CE2" w:rsidRDefault="00344CE2" w:rsidP="002C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B5C036" w14:textId="79DB9694" w:rsidR="00344CE2" w:rsidRDefault="00344CE2" w:rsidP="002C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2CA2C0" w14:textId="636C8AAC" w:rsidR="00675777" w:rsidRDefault="00675777" w:rsidP="002C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10CA1D" w14:textId="5D26AE5F" w:rsidR="00675777" w:rsidRDefault="00675777" w:rsidP="002C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FC6BAC" w14:textId="01BB7450" w:rsidR="00675777" w:rsidRDefault="00675777" w:rsidP="002C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69D7D7" w14:textId="77777777" w:rsidR="00675777" w:rsidRDefault="00675777" w:rsidP="002C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507C96" w14:textId="14C86DE5" w:rsidR="00344CE2" w:rsidRDefault="00344CE2" w:rsidP="002C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2CB724" w14:textId="167ACED3" w:rsidR="00344CE2" w:rsidRDefault="00344CE2" w:rsidP="002C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5D39F7" w14:textId="4F87F312" w:rsidR="00344CE2" w:rsidRDefault="00344CE2" w:rsidP="002C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84CBE3" w14:textId="77777777" w:rsidR="00675777" w:rsidRDefault="00675777" w:rsidP="002C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186E0B" w14:textId="549CA640" w:rsidR="00262028" w:rsidRDefault="00262028" w:rsidP="00791E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2C071" w14:textId="77777777" w:rsidR="00791E39" w:rsidRDefault="00791E39" w:rsidP="00791E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EA7B8" w14:textId="77777777" w:rsidR="00262028" w:rsidRPr="008E4134" w:rsidRDefault="00262028" w:rsidP="00262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8C827" w14:textId="13A00084" w:rsidR="008E4134" w:rsidRDefault="008E4134" w:rsidP="00462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07F9F" w14:textId="516CF564" w:rsidR="005E586A" w:rsidRDefault="005E586A" w:rsidP="00462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ED644" w14:textId="403EDFD8" w:rsidR="005E586A" w:rsidRDefault="005E586A" w:rsidP="00462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E45F3" w14:textId="77777777" w:rsidR="005E586A" w:rsidRDefault="005E586A" w:rsidP="00462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ADE2A" w14:textId="48A9BF1C" w:rsidR="00100ABE" w:rsidRDefault="00100ABE" w:rsidP="00462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156472" w14:textId="56BB49FF" w:rsidR="00100ABE" w:rsidRDefault="00100ABE" w:rsidP="00462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9FCD1" w14:textId="04E31D51" w:rsidR="00100ABE" w:rsidRDefault="00100ABE" w:rsidP="00100ABE">
      <w:pPr>
        <w:pStyle w:val="a8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00A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Общ</w:t>
      </w:r>
      <w:r w:rsidR="009000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100A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 положение</w:t>
      </w:r>
    </w:p>
    <w:p w14:paraId="3F0F783F" w14:textId="77777777" w:rsidR="00C12F98" w:rsidRDefault="00C12F98" w:rsidP="00C12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6A551" w14:textId="77777777" w:rsidR="009E7E02" w:rsidRPr="009E7E02" w:rsidRDefault="009E7E02" w:rsidP="009E7E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E02">
        <w:rPr>
          <w:rFonts w:ascii="Times New Roman" w:hAnsi="Times New Roman" w:cs="Times New Roman"/>
          <w:sz w:val="28"/>
          <w:szCs w:val="28"/>
        </w:rPr>
        <w:t>Футбол – это одно из самых доступных, популярных и массовых средств физического развития и укрепления здоровья широких слоев населения. Футболом в России занимается более 2 млн человек. Игра занимает ведущее место в общей системе физического воспитания подрастающего поколения. Командный характер игры «футбол» воспитывает чувство дружбы, товарищества, взаимопомощи; развивает такие ценные моральные качества, как чувство ответственности, уважение к партнерам и соперникам, дисциплинированность, активность. Каждый обучающийся может проявить свои личные качества: самостоятельность, инициативу, творчество. Вместе с тем игра требует подчинения личных стремлений интересам коллектива. В процессе игровой деятельности необходимо овладевать сложной техникой и тактикой, развивать физические качества; преодолевать усталость, боль; вырабатывать устойчивость к неблагоприятным условиям внешней среды; строго соблюдать бытовой и спортивный режим и т.д. Все это способствует воспитанию волевых черт характера: смелости, стойкости, решительности, выдержки, мужества.</w:t>
      </w:r>
    </w:p>
    <w:p w14:paraId="4100AB27" w14:textId="1D47B12E" w:rsidR="009E7E02" w:rsidRDefault="009E7E02" w:rsidP="004E7A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E02">
        <w:rPr>
          <w:rFonts w:ascii="Times New Roman" w:hAnsi="Times New Roman" w:cs="Times New Roman"/>
          <w:sz w:val="28"/>
          <w:szCs w:val="28"/>
        </w:rPr>
        <w:t xml:space="preserve">Занятия футболом расширяют возможности эстетического воздействия </w:t>
      </w:r>
      <w:r w:rsidR="004E7A23">
        <w:rPr>
          <w:rFonts w:ascii="Times New Roman" w:hAnsi="Times New Roman" w:cs="Times New Roman"/>
          <w:sz w:val="28"/>
          <w:szCs w:val="28"/>
        </w:rPr>
        <w:br/>
      </w:r>
      <w:r w:rsidRPr="009E7E02">
        <w:rPr>
          <w:rFonts w:ascii="Times New Roman" w:hAnsi="Times New Roman" w:cs="Times New Roman"/>
          <w:sz w:val="28"/>
          <w:szCs w:val="28"/>
        </w:rPr>
        <w:t xml:space="preserve">на занимающихся, развивая у спортсменов стремление к физической красоте, </w:t>
      </w:r>
      <w:r w:rsidR="0093271E">
        <w:rPr>
          <w:rFonts w:ascii="Times New Roman" w:hAnsi="Times New Roman" w:cs="Times New Roman"/>
          <w:sz w:val="28"/>
          <w:szCs w:val="28"/>
        </w:rPr>
        <w:br/>
      </w:r>
      <w:r w:rsidRPr="009E7E02">
        <w:rPr>
          <w:rFonts w:ascii="Times New Roman" w:hAnsi="Times New Roman" w:cs="Times New Roman"/>
          <w:sz w:val="28"/>
          <w:szCs w:val="28"/>
        </w:rPr>
        <w:t xml:space="preserve">к творческим проявлениям, к эстетически оправданному поведению. Сегодня красота футбола олицетворяется не только в демонстрации техники, </w:t>
      </w:r>
      <w:r w:rsidR="0093271E">
        <w:rPr>
          <w:rFonts w:ascii="Times New Roman" w:hAnsi="Times New Roman" w:cs="Times New Roman"/>
          <w:sz w:val="28"/>
          <w:szCs w:val="28"/>
        </w:rPr>
        <w:br/>
      </w:r>
      <w:r w:rsidRPr="009E7E02">
        <w:rPr>
          <w:rFonts w:ascii="Times New Roman" w:hAnsi="Times New Roman" w:cs="Times New Roman"/>
          <w:sz w:val="28"/>
          <w:szCs w:val="28"/>
        </w:rPr>
        <w:t xml:space="preserve">в исполнительском мастерстве отдельных игроков, в эффективном завершении игровых эпизодов. Чувство прекрасного вызывают и сам процесс игры, </w:t>
      </w:r>
      <w:r w:rsidR="009705C6">
        <w:rPr>
          <w:rFonts w:ascii="Times New Roman" w:hAnsi="Times New Roman" w:cs="Times New Roman"/>
          <w:sz w:val="28"/>
          <w:szCs w:val="28"/>
        </w:rPr>
        <w:br/>
      </w:r>
      <w:r w:rsidRPr="009E7E02">
        <w:rPr>
          <w:rFonts w:ascii="Times New Roman" w:hAnsi="Times New Roman" w:cs="Times New Roman"/>
          <w:sz w:val="28"/>
          <w:szCs w:val="28"/>
        </w:rPr>
        <w:t>его композиция, коллективизм и взаимодействия игроков.</w:t>
      </w:r>
    </w:p>
    <w:p w14:paraId="3A6DCD93" w14:textId="6264F7FE" w:rsidR="007E0464" w:rsidRDefault="007E0464" w:rsidP="007E0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BE">
        <w:rPr>
          <w:rFonts w:ascii="Times New Roman" w:hAnsi="Times New Roman" w:cs="Times New Roman"/>
          <w:sz w:val="28"/>
          <w:szCs w:val="28"/>
        </w:rPr>
        <w:t>Занятия футболом для детей и подростков имеют оздоровительную направленность, повышают уровень функционирования сердечно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ABE">
        <w:rPr>
          <w:rFonts w:ascii="Times New Roman" w:hAnsi="Times New Roman" w:cs="Times New Roman"/>
          <w:sz w:val="28"/>
          <w:szCs w:val="28"/>
        </w:rPr>
        <w:t xml:space="preserve">сосудистой, дыхательной, костно-мышечной и других систем организма человека, а также предполагают длительное время нахождения на свежем воздухе, что в сочетании </w:t>
      </w:r>
      <w:r w:rsidR="009705C6">
        <w:rPr>
          <w:rFonts w:ascii="Times New Roman" w:hAnsi="Times New Roman" w:cs="Times New Roman"/>
          <w:sz w:val="28"/>
          <w:szCs w:val="28"/>
        </w:rPr>
        <w:br/>
      </w:r>
      <w:r w:rsidRPr="00100ABE">
        <w:rPr>
          <w:rFonts w:ascii="Times New Roman" w:hAnsi="Times New Roman" w:cs="Times New Roman"/>
          <w:sz w:val="28"/>
          <w:szCs w:val="28"/>
        </w:rPr>
        <w:t xml:space="preserve">с физическими упражнениями является формой закаливания и благотворно влияет на укрепление здоровья, снижение заболеваемости, повышение устойчивость </w:t>
      </w:r>
      <w:r w:rsidRPr="00100ABE">
        <w:rPr>
          <w:rFonts w:ascii="Times New Roman" w:hAnsi="Times New Roman" w:cs="Times New Roman"/>
          <w:sz w:val="28"/>
          <w:szCs w:val="28"/>
        </w:rPr>
        <w:lastRenderedPageBreak/>
        <w:t>организма к меняющимся погодным условиям и повышение уровня работоспособности детей.</w:t>
      </w:r>
    </w:p>
    <w:p w14:paraId="45954FFE" w14:textId="37D5D5E9" w:rsidR="00C12F98" w:rsidRDefault="00C12F98" w:rsidP="00C12F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F98">
        <w:rPr>
          <w:rFonts w:ascii="Times New Roman" w:hAnsi="Times New Roman" w:cs="Times New Roman"/>
          <w:sz w:val="28"/>
          <w:szCs w:val="28"/>
        </w:rPr>
        <w:t>В системе образования Российской Федерации футбол представлен в формах урочной, внеурочной, физкультурно-оздоровительной и спортивно-массовой деятельности общеобразовательных организаций, а также в дополнительном образовании физкультурно-спортивной направленности.</w:t>
      </w:r>
    </w:p>
    <w:p w14:paraId="20BEF658" w14:textId="1F7F1ACA" w:rsidR="000C3644" w:rsidRDefault="000C3644" w:rsidP="00343C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644">
        <w:rPr>
          <w:rFonts w:ascii="Times New Roman" w:hAnsi="Times New Roman" w:cs="Times New Roman"/>
          <w:sz w:val="28"/>
          <w:szCs w:val="28"/>
        </w:rPr>
        <w:t>В субъектах Российской Федерации о</w:t>
      </w:r>
      <w:r w:rsidR="00343C00">
        <w:rPr>
          <w:rFonts w:ascii="Times New Roman" w:hAnsi="Times New Roman" w:cs="Times New Roman"/>
          <w:sz w:val="28"/>
          <w:szCs w:val="28"/>
        </w:rPr>
        <w:t>бщео</w:t>
      </w:r>
      <w:r w:rsidRPr="000C3644">
        <w:rPr>
          <w:rFonts w:ascii="Times New Roman" w:hAnsi="Times New Roman" w:cs="Times New Roman"/>
          <w:sz w:val="28"/>
          <w:szCs w:val="28"/>
        </w:rPr>
        <w:t xml:space="preserve">бразовательные организации </w:t>
      </w:r>
      <w:r w:rsidR="00343C00">
        <w:rPr>
          <w:rFonts w:ascii="Times New Roman" w:hAnsi="Times New Roman" w:cs="Times New Roman"/>
          <w:sz w:val="28"/>
          <w:szCs w:val="28"/>
        </w:rPr>
        <w:br/>
      </w:r>
      <w:r w:rsidRPr="000C3644">
        <w:rPr>
          <w:rFonts w:ascii="Times New Roman" w:hAnsi="Times New Roman" w:cs="Times New Roman"/>
          <w:sz w:val="28"/>
          <w:szCs w:val="28"/>
        </w:rPr>
        <w:t xml:space="preserve">с учетом решения основных задач физического воспитания, реализуют  </w:t>
      </w:r>
      <w:r w:rsidR="006624A5" w:rsidRPr="006624A5">
        <w:rPr>
          <w:rFonts w:ascii="Times New Roman" w:hAnsi="Times New Roman" w:cs="Times New Roman"/>
          <w:sz w:val="28"/>
          <w:szCs w:val="28"/>
        </w:rPr>
        <w:t>рабочие программы</w:t>
      </w:r>
      <w:r w:rsidR="0091217C">
        <w:rPr>
          <w:rFonts w:ascii="Times New Roman" w:hAnsi="Times New Roman" w:cs="Times New Roman"/>
          <w:sz w:val="28"/>
          <w:szCs w:val="28"/>
        </w:rPr>
        <w:t xml:space="preserve"> учебного предмета «Физическая культура»</w:t>
      </w:r>
      <w:r w:rsidR="006624A5" w:rsidRPr="006624A5">
        <w:rPr>
          <w:rFonts w:ascii="Times New Roman" w:hAnsi="Times New Roman" w:cs="Times New Roman"/>
          <w:sz w:val="28"/>
          <w:szCs w:val="28"/>
        </w:rPr>
        <w:t xml:space="preserve"> начального, основного и среднего общего образования</w:t>
      </w:r>
      <w:r w:rsidRPr="000C3644">
        <w:rPr>
          <w:rFonts w:ascii="Times New Roman" w:hAnsi="Times New Roman" w:cs="Times New Roman"/>
          <w:sz w:val="28"/>
          <w:szCs w:val="28"/>
        </w:rPr>
        <w:t xml:space="preserve">, разработанные  в соответствии </w:t>
      </w:r>
      <w:r w:rsidR="00343C00">
        <w:rPr>
          <w:rFonts w:ascii="Times New Roman" w:hAnsi="Times New Roman" w:cs="Times New Roman"/>
          <w:sz w:val="28"/>
          <w:szCs w:val="28"/>
        </w:rPr>
        <w:br/>
      </w:r>
      <w:r w:rsidRPr="000C3644">
        <w:rPr>
          <w:rFonts w:ascii="Times New Roman" w:hAnsi="Times New Roman" w:cs="Times New Roman"/>
          <w:sz w:val="28"/>
          <w:szCs w:val="28"/>
        </w:rPr>
        <w:t>с федеральными государственными образовательными стандартами</w:t>
      </w:r>
      <w:r w:rsidR="0091217C">
        <w:rPr>
          <w:rFonts w:ascii="Times New Roman" w:hAnsi="Times New Roman" w:cs="Times New Roman"/>
          <w:sz w:val="28"/>
          <w:szCs w:val="28"/>
        </w:rPr>
        <w:t xml:space="preserve"> и с учетом примерных основных образовательных программ</w:t>
      </w:r>
      <w:r w:rsidRPr="000C3644">
        <w:rPr>
          <w:rFonts w:ascii="Times New Roman" w:hAnsi="Times New Roman" w:cs="Times New Roman"/>
          <w:sz w:val="28"/>
          <w:szCs w:val="28"/>
        </w:rPr>
        <w:t>, в содержани</w:t>
      </w:r>
      <w:r w:rsidR="0091217C">
        <w:rPr>
          <w:rFonts w:ascii="Times New Roman" w:hAnsi="Times New Roman" w:cs="Times New Roman"/>
          <w:sz w:val="28"/>
          <w:szCs w:val="28"/>
        </w:rPr>
        <w:t>и</w:t>
      </w:r>
      <w:r w:rsidRPr="000C3644">
        <w:rPr>
          <w:rFonts w:ascii="Times New Roman" w:hAnsi="Times New Roman" w:cs="Times New Roman"/>
          <w:sz w:val="28"/>
          <w:szCs w:val="28"/>
        </w:rPr>
        <w:t xml:space="preserve"> которых отражен </w:t>
      </w:r>
      <w:r w:rsidR="0091217C">
        <w:rPr>
          <w:rFonts w:ascii="Times New Roman" w:hAnsi="Times New Roman" w:cs="Times New Roman"/>
          <w:sz w:val="28"/>
          <w:szCs w:val="28"/>
        </w:rPr>
        <w:t>модуль</w:t>
      </w:r>
      <w:r w:rsidRPr="000C3644">
        <w:rPr>
          <w:rFonts w:ascii="Times New Roman" w:hAnsi="Times New Roman" w:cs="Times New Roman"/>
          <w:sz w:val="28"/>
          <w:szCs w:val="28"/>
        </w:rPr>
        <w:t xml:space="preserve"> «Спортивные игры», включающи</w:t>
      </w:r>
      <w:r w:rsidR="006624A5">
        <w:rPr>
          <w:rFonts w:ascii="Times New Roman" w:hAnsi="Times New Roman" w:cs="Times New Roman"/>
          <w:sz w:val="28"/>
          <w:szCs w:val="28"/>
        </w:rPr>
        <w:t>й</w:t>
      </w:r>
      <w:r w:rsidRPr="000C3644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343C00">
        <w:rPr>
          <w:rFonts w:ascii="Times New Roman" w:hAnsi="Times New Roman" w:cs="Times New Roman"/>
          <w:sz w:val="28"/>
          <w:szCs w:val="28"/>
        </w:rPr>
        <w:br/>
      </w:r>
      <w:r w:rsidRPr="000C3644">
        <w:rPr>
          <w:rFonts w:ascii="Times New Roman" w:hAnsi="Times New Roman" w:cs="Times New Roman"/>
          <w:sz w:val="28"/>
          <w:szCs w:val="28"/>
        </w:rPr>
        <w:t>по освоению знаний, технико-тактических действий и приемов игры в футбол, мини-футбол.</w:t>
      </w:r>
    </w:p>
    <w:p w14:paraId="479EC400" w14:textId="06C62C3A" w:rsidR="007E0464" w:rsidRDefault="007E0464" w:rsidP="000C3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464">
        <w:rPr>
          <w:rFonts w:ascii="Times New Roman" w:hAnsi="Times New Roman" w:cs="Times New Roman"/>
          <w:sz w:val="28"/>
          <w:szCs w:val="28"/>
        </w:rPr>
        <w:t>В</w:t>
      </w:r>
      <w:r w:rsidR="00275AE9">
        <w:rPr>
          <w:rFonts w:ascii="Times New Roman" w:hAnsi="Times New Roman" w:cs="Times New Roman"/>
          <w:sz w:val="28"/>
          <w:szCs w:val="28"/>
        </w:rPr>
        <w:t xml:space="preserve"> числе</w:t>
      </w:r>
      <w:r w:rsidRPr="007E0464">
        <w:rPr>
          <w:rFonts w:ascii="Times New Roman" w:hAnsi="Times New Roman" w:cs="Times New Roman"/>
          <w:sz w:val="28"/>
          <w:szCs w:val="28"/>
        </w:rPr>
        <w:t xml:space="preserve"> примерных </w:t>
      </w:r>
      <w:r w:rsidR="00275AE9">
        <w:rPr>
          <w:rFonts w:ascii="Times New Roman" w:hAnsi="Times New Roman" w:cs="Times New Roman"/>
          <w:sz w:val="28"/>
          <w:szCs w:val="28"/>
        </w:rPr>
        <w:t>основных образовательных</w:t>
      </w:r>
      <w:r w:rsidRPr="007E0464">
        <w:rPr>
          <w:rFonts w:ascii="Times New Roman" w:hAnsi="Times New Roman" w:cs="Times New Roman"/>
          <w:sz w:val="28"/>
          <w:szCs w:val="28"/>
        </w:rPr>
        <w:t xml:space="preserve"> программ начального, основного и среднего общего образования представлен </w:t>
      </w:r>
      <w:bookmarkStart w:id="1" w:name="_Hlk98425384"/>
      <w:r w:rsidRPr="007E0464">
        <w:rPr>
          <w:rFonts w:ascii="Times New Roman" w:hAnsi="Times New Roman" w:cs="Times New Roman"/>
          <w:sz w:val="28"/>
          <w:szCs w:val="28"/>
        </w:rPr>
        <w:t>образовательны</w:t>
      </w:r>
      <w:r w:rsidR="00552D71">
        <w:rPr>
          <w:rFonts w:ascii="Times New Roman" w:hAnsi="Times New Roman" w:cs="Times New Roman"/>
          <w:sz w:val="28"/>
          <w:szCs w:val="28"/>
        </w:rPr>
        <w:t>й</w:t>
      </w:r>
      <w:r w:rsidRPr="007E0464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552D71">
        <w:rPr>
          <w:rFonts w:ascii="Times New Roman" w:hAnsi="Times New Roman" w:cs="Times New Roman"/>
          <w:sz w:val="28"/>
          <w:szCs w:val="28"/>
        </w:rPr>
        <w:t>ь</w:t>
      </w:r>
      <w:r w:rsidRPr="007E0464">
        <w:rPr>
          <w:rFonts w:ascii="Times New Roman" w:hAnsi="Times New Roman" w:cs="Times New Roman"/>
          <w:sz w:val="28"/>
          <w:szCs w:val="28"/>
        </w:rPr>
        <w:t xml:space="preserve"> «Футбол»</w:t>
      </w:r>
      <w:r w:rsidR="002F5EDE">
        <w:rPr>
          <w:rFonts w:ascii="Times New Roman" w:hAnsi="Times New Roman" w:cs="Times New Roman"/>
          <w:sz w:val="28"/>
          <w:szCs w:val="28"/>
        </w:rPr>
        <w:t xml:space="preserve"> </w:t>
      </w:r>
      <w:r w:rsidR="00275AE9">
        <w:rPr>
          <w:rFonts w:ascii="Times New Roman" w:hAnsi="Times New Roman" w:cs="Times New Roman"/>
          <w:sz w:val="28"/>
          <w:szCs w:val="28"/>
        </w:rPr>
        <w:t xml:space="preserve">по </w:t>
      </w:r>
      <w:r w:rsidR="00275AE9" w:rsidRPr="00275AE9">
        <w:rPr>
          <w:rFonts w:ascii="Times New Roman" w:hAnsi="Times New Roman" w:cs="Times New Roman"/>
          <w:sz w:val="28"/>
          <w:szCs w:val="28"/>
        </w:rPr>
        <w:t>учебно</w:t>
      </w:r>
      <w:r w:rsidR="00275AE9">
        <w:rPr>
          <w:rFonts w:ascii="Times New Roman" w:hAnsi="Times New Roman" w:cs="Times New Roman"/>
          <w:sz w:val="28"/>
          <w:szCs w:val="28"/>
        </w:rPr>
        <w:t>му</w:t>
      </w:r>
      <w:r w:rsidR="00275AE9" w:rsidRPr="00275AE9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275AE9">
        <w:rPr>
          <w:rFonts w:ascii="Times New Roman" w:hAnsi="Times New Roman" w:cs="Times New Roman"/>
          <w:sz w:val="28"/>
          <w:szCs w:val="28"/>
        </w:rPr>
        <w:t>у</w:t>
      </w:r>
      <w:r w:rsidR="00275AE9" w:rsidRPr="00275AE9">
        <w:rPr>
          <w:rFonts w:ascii="Times New Roman" w:hAnsi="Times New Roman" w:cs="Times New Roman"/>
          <w:sz w:val="28"/>
          <w:szCs w:val="28"/>
        </w:rPr>
        <w:t xml:space="preserve"> «Физическая культура»</w:t>
      </w:r>
      <w:bookmarkEnd w:id="1"/>
      <w:r w:rsidR="00275AE9" w:rsidRPr="00275AE9">
        <w:rPr>
          <w:rFonts w:ascii="Times New Roman" w:hAnsi="Times New Roman" w:cs="Times New Roman"/>
          <w:sz w:val="28"/>
          <w:szCs w:val="28"/>
        </w:rPr>
        <w:t xml:space="preserve"> </w:t>
      </w:r>
      <w:r w:rsidR="002A6959" w:rsidRPr="002A6959">
        <w:rPr>
          <w:rFonts w:ascii="Times New Roman" w:hAnsi="Times New Roman" w:cs="Times New Roman"/>
          <w:sz w:val="28"/>
          <w:szCs w:val="28"/>
        </w:rPr>
        <w:t>для</w:t>
      </w:r>
      <w:r w:rsidR="002A6959">
        <w:rPr>
          <w:rFonts w:ascii="Times New Roman" w:hAnsi="Times New Roman" w:cs="Times New Roman"/>
          <w:sz w:val="28"/>
          <w:szCs w:val="28"/>
        </w:rPr>
        <w:t xml:space="preserve"> </w:t>
      </w:r>
      <w:r w:rsidR="002A6959" w:rsidRPr="002A695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2A6959">
        <w:rPr>
          <w:rFonts w:ascii="Times New Roman" w:hAnsi="Times New Roman" w:cs="Times New Roman"/>
          <w:sz w:val="28"/>
          <w:szCs w:val="28"/>
        </w:rPr>
        <w:t xml:space="preserve"> </w:t>
      </w:r>
      <w:r w:rsidR="002A6959" w:rsidRPr="002A6959">
        <w:rPr>
          <w:rFonts w:ascii="Times New Roman" w:hAnsi="Times New Roman" w:cs="Times New Roman"/>
          <w:sz w:val="28"/>
          <w:szCs w:val="28"/>
        </w:rPr>
        <w:t>организаций</w:t>
      </w:r>
      <w:r w:rsidR="002A6959">
        <w:rPr>
          <w:rFonts w:ascii="Times New Roman" w:hAnsi="Times New Roman" w:cs="Times New Roman"/>
          <w:sz w:val="28"/>
          <w:szCs w:val="28"/>
        </w:rPr>
        <w:t xml:space="preserve"> </w:t>
      </w:r>
      <w:r w:rsidR="002F5EDE">
        <w:rPr>
          <w:rFonts w:ascii="Times New Roman" w:hAnsi="Times New Roman" w:cs="Times New Roman"/>
          <w:sz w:val="28"/>
          <w:szCs w:val="28"/>
        </w:rPr>
        <w:t>(</w:t>
      </w:r>
      <w:r w:rsidR="00552D71" w:rsidRPr="00552D71">
        <w:rPr>
          <w:rFonts w:ascii="Times New Roman" w:hAnsi="Times New Roman" w:cs="Times New Roman"/>
          <w:sz w:val="28"/>
          <w:szCs w:val="28"/>
        </w:rPr>
        <w:t>https://fgosreestr.ru/oop/21</w:t>
      </w:r>
      <w:r w:rsidR="002F5EDE">
        <w:rPr>
          <w:rFonts w:ascii="Times New Roman" w:hAnsi="Times New Roman" w:cs="Times New Roman"/>
          <w:sz w:val="28"/>
          <w:szCs w:val="28"/>
        </w:rPr>
        <w:t>)</w:t>
      </w:r>
      <w:r w:rsidRPr="007E0464">
        <w:rPr>
          <w:rFonts w:ascii="Times New Roman" w:hAnsi="Times New Roman" w:cs="Times New Roman"/>
          <w:sz w:val="28"/>
          <w:szCs w:val="28"/>
        </w:rPr>
        <w:t>.</w:t>
      </w:r>
    </w:p>
    <w:p w14:paraId="0522E9FA" w14:textId="5633D50B" w:rsidR="007E0464" w:rsidRPr="00221550" w:rsidRDefault="007E0464" w:rsidP="000C3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464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</w:t>
      </w:r>
      <w:r w:rsidR="002A6959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7E0464">
        <w:rPr>
          <w:rFonts w:ascii="Times New Roman" w:hAnsi="Times New Roman" w:cs="Times New Roman"/>
          <w:sz w:val="28"/>
          <w:szCs w:val="28"/>
        </w:rPr>
        <w:t>предмета «Физическая культура» включает необходимый набор спортивного инвентаря и оборудования с учетом особенностей образовательного процесса на каждо</w:t>
      </w:r>
      <w:r w:rsidR="002A6959">
        <w:rPr>
          <w:rFonts w:ascii="Times New Roman" w:hAnsi="Times New Roman" w:cs="Times New Roman"/>
          <w:sz w:val="28"/>
          <w:szCs w:val="28"/>
        </w:rPr>
        <w:t>м</w:t>
      </w:r>
      <w:r w:rsidRPr="007E0464">
        <w:rPr>
          <w:rFonts w:ascii="Times New Roman" w:hAnsi="Times New Roman" w:cs="Times New Roman"/>
          <w:sz w:val="28"/>
          <w:szCs w:val="28"/>
        </w:rPr>
        <w:t xml:space="preserve"> </w:t>
      </w:r>
      <w:r w:rsidR="002A6959">
        <w:rPr>
          <w:rFonts w:ascii="Times New Roman" w:hAnsi="Times New Roman" w:cs="Times New Roman"/>
          <w:sz w:val="28"/>
          <w:szCs w:val="28"/>
        </w:rPr>
        <w:t>уровне</w:t>
      </w:r>
      <w:r w:rsidRPr="007E0464">
        <w:rPr>
          <w:rFonts w:ascii="Times New Roman" w:hAnsi="Times New Roman" w:cs="Times New Roman"/>
          <w:sz w:val="28"/>
          <w:szCs w:val="28"/>
        </w:rPr>
        <w:t xml:space="preserve"> общего образования, а </w:t>
      </w:r>
      <w:r w:rsidRPr="00221550">
        <w:rPr>
          <w:rFonts w:ascii="Times New Roman" w:hAnsi="Times New Roman" w:cs="Times New Roman"/>
          <w:sz w:val="28"/>
          <w:szCs w:val="28"/>
        </w:rPr>
        <w:t>также специфик</w:t>
      </w:r>
      <w:r w:rsidR="002A6959">
        <w:rPr>
          <w:rFonts w:ascii="Times New Roman" w:hAnsi="Times New Roman" w:cs="Times New Roman"/>
          <w:sz w:val="28"/>
          <w:szCs w:val="28"/>
        </w:rPr>
        <w:t>и</w:t>
      </w:r>
      <w:r w:rsidRPr="00221550">
        <w:rPr>
          <w:rFonts w:ascii="Times New Roman" w:hAnsi="Times New Roman" w:cs="Times New Roman"/>
          <w:sz w:val="28"/>
          <w:szCs w:val="28"/>
        </w:rPr>
        <w:t xml:space="preserve"> вида (видов) спорта.</w:t>
      </w:r>
    </w:p>
    <w:p w14:paraId="65C24B1D" w14:textId="4C6AC396" w:rsidR="009C78AD" w:rsidRPr="00221550" w:rsidRDefault="005662C8" w:rsidP="00181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50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подготовлены с целью оказания методической помощи общеобразовательным организациям </w:t>
      </w:r>
      <w:r w:rsidR="00181257" w:rsidRPr="00221550">
        <w:rPr>
          <w:rFonts w:ascii="Times New Roman" w:hAnsi="Times New Roman" w:cs="Times New Roman"/>
          <w:sz w:val="28"/>
          <w:szCs w:val="28"/>
        </w:rPr>
        <w:t>по созданию условий для занятий футболо</w:t>
      </w:r>
      <w:r w:rsidR="00343C00">
        <w:rPr>
          <w:rFonts w:ascii="Times New Roman" w:hAnsi="Times New Roman" w:cs="Times New Roman"/>
          <w:sz w:val="28"/>
          <w:szCs w:val="28"/>
        </w:rPr>
        <w:t>м</w:t>
      </w:r>
      <w:r w:rsidR="00181257" w:rsidRPr="00221550">
        <w:rPr>
          <w:rFonts w:ascii="Times New Roman" w:hAnsi="Times New Roman" w:cs="Times New Roman"/>
          <w:sz w:val="28"/>
          <w:szCs w:val="28"/>
        </w:rPr>
        <w:t>.</w:t>
      </w:r>
    </w:p>
    <w:p w14:paraId="2928D90A" w14:textId="17E35914" w:rsidR="000A0A8E" w:rsidRPr="00221550" w:rsidRDefault="0096081B" w:rsidP="0062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50">
        <w:rPr>
          <w:rFonts w:ascii="Times New Roman" w:hAnsi="Times New Roman" w:cs="Times New Roman"/>
          <w:sz w:val="28"/>
          <w:szCs w:val="28"/>
        </w:rPr>
        <w:t xml:space="preserve">К основным </w:t>
      </w:r>
      <w:r w:rsidR="000A0A8E" w:rsidRPr="00221550">
        <w:rPr>
          <w:rFonts w:ascii="Times New Roman" w:hAnsi="Times New Roman" w:cs="Times New Roman"/>
          <w:sz w:val="28"/>
          <w:szCs w:val="28"/>
        </w:rPr>
        <w:t>задачам</w:t>
      </w:r>
      <w:r w:rsidR="000A0A8E" w:rsidRPr="002F5EDE">
        <w:rPr>
          <w:rFonts w:ascii="Times New Roman" w:hAnsi="Times New Roman" w:cs="Times New Roman"/>
          <w:sz w:val="28"/>
          <w:szCs w:val="28"/>
        </w:rPr>
        <w:t xml:space="preserve"> </w:t>
      </w:r>
      <w:r w:rsidR="002F5EDE" w:rsidRPr="002F5EDE">
        <w:rPr>
          <w:rFonts w:ascii="Times New Roman" w:hAnsi="Times New Roman" w:cs="Times New Roman"/>
          <w:sz w:val="28"/>
          <w:szCs w:val="28"/>
        </w:rPr>
        <w:t>по созданию условий и обеспечению безопасности на спортивных объектах для занятий футболом в общеобразовательных организациях</w:t>
      </w:r>
      <w:r w:rsidR="002F5EDE">
        <w:rPr>
          <w:rFonts w:ascii="Times New Roman" w:hAnsi="Times New Roman" w:cs="Times New Roman"/>
          <w:sz w:val="28"/>
          <w:szCs w:val="28"/>
        </w:rPr>
        <w:t xml:space="preserve"> </w:t>
      </w:r>
      <w:r w:rsidRPr="00221550">
        <w:rPr>
          <w:rFonts w:ascii="Times New Roman" w:hAnsi="Times New Roman" w:cs="Times New Roman"/>
          <w:sz w:val="28"/>
          <w:szCs w:val="28"/>
        </w:rPr>
        <w:t>относятся:</w:t>
      </w:r>
    </w:p>
    <w:p w14:paraId="438BDBE7" w14:textId="7869E2BF" w:rsidR="00181257" w:rsidRDefault="00181257" w:rsidP="00960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57">
        <w:rPr>
          <w:rFonts w:ascii="Times New Roman" w:hAnsi="Times New Roman" w:cs="Times New Roman"/>
          <w:sz w:val="28"/>
          <w:szCs w:val="28"/>
        </w:rPr>
        <w:lastRenderedPageBreak/>
        <w:t>- обеспечение безопасности на спортивных объектах общеобразовательных организаци</w:t>
      </w:r>
      <w:r w:rsidR="0062670E">
        <w:rPr>
          <w:rFonts w:ascii="Times New Roman" w:hAnsi="Times New Roman" w:cs="Times New Roman"/>
          <w:sz w:val="28"/>
          <w:szCs w:val="28"/>
        </w:rPr>
        <w:t xml:space="preserve">й во время </w:t>
      </w:r>
      <w:r w:rsidRPr="00181257">
        <w:rPr>
          <w:rFonts w:ascii="Times New Roman" w:hAnsi="Times New Roman" w:cs="Times New Roman"/>
          <w:sz w:val="28"/>
          <w:szCs w:val="28"/>
        </w:rPr>
        <w:t>заняти</w:t>
      </w:r>
      <w:r w:rsidR="0062670E">
        <w:rPr>
          <w:rFonts w:ascii="Times New Roman" w:hAnsi="Times New Roman" w:cs="Times New Roman"/>
          <w:sz w:val="28"/>
          <w:szCs w:val="28"/>
        </w:rPr>
        <w:t>й</w:t>
      </w:r>
      <w:r w:rsidRPr="00181257">
        <w:rPr>
          <w:rFonts w:ascii="Times New Roman" w:hAnsi="Times New Roman" w:cs="Times New Roman"/>
          <w:sz w:val="28"/>
          <w:szCs w:val="28"/>
        </w:rPr>
        <w:t xml:space="preserve"> по футболу;</w:t>
      </w:r>
    </w:p>
    <w:p w14:paraId="33EBBBB3" w14:textId="183DDA10" w:rsidR="0062670E" w:rsidRDefault="0062670E" w:rsidP="0062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57">
        <w:rPr>
          <w:rFonts w:ascii="Times New Roman" w:hAnsi="Times New Roman" w:cs="Times New Roman"/>
          <w:sz w:val="28"/>
          <w:szCs w:val="28"/>
        </w:rPr>
        <w:t>- предупреждение травматизма на занятиях по футболу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DC7595" w14:textId="40B53BE4" w:rsidR="00F86A02" w:rsidRDefault="00F86A02" w:rsidP="00960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6A02">
        <w:rPr>
          <w:rFonts w:ascii="Times New Roman" w:hAnsi="Times New Roman" w:cs="Times New Roman"/>
          <w:sz w:val="28"/>
          <w:szCs w:val="28"/>
        </w:rPr>
        <w:t>интеграци</w:t>
      </w:r>
      <w:r w:rsidR="000A0A8E">
        <w:rPr>
          <w:rFonts w:ascii="Times New Roman" w:hAnsi="Times New Roman" w:cs="Times New Roman"/>
          <w:sz w:val="28"/>
          <w:szCs w:val="28"/>
        </w:rPr>
        <w:t>я</w:t>
      </w:r>
      <w:r w:rsidRPr="00F86A02">
        <w:rPr>
          <w:rFonts w:ascii="Times New Roman" w:hAnsi="Times New Roman" w:cs="Times New Roman"/>
          <w:sz w:val="28"/>
          <w:szCs w:val="28"/>
        </w:rPr>
        <w:t xml:space="preserve"> уроков физической культуры, внеурочной деятельности, системы дополнительного образования физкультурно-спортивной </w:t>
      </w:r>
      <w:r w:rsidRPr="00181257">
        <w:rPr>
          <w:rFonts w:ascii="Times New Roman" w:hAnsi="Times New Roman" w:cs="Times New Roman"/>
          <w:sz w:val="28"/>
          <w:szCs w:val="28"/>
        </w:rPr>
        <w:t>направленности и деятельности школьного спортивного клуба;</w:t>
      </w:r>
    </w:p>
    <w:p w14:paraId="510DA100" w14:textId="77777777" w:rsidR="0062670E" w:rsidRDefault="0062670E" w:rsidP="0062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</w:t>
      </w:r>
      <w:r w:rsidRPr="00F86A02">
        <w:rPr>
          <w:rFonts w:ascii="Times New Roman" w:hAnsi="Times New Roman" w:cs="Times New Roman"/>
          <w:sz w:val="28"/>
          <w:szCs w:val="28"/>
        </w:rPr>
        <w:t>пуляризация и увеличение числа занимающихся футболом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3E79D5" w14:textId="4CD4D75D" w:rsidR="00100ABE" w:rsidRDefault="00100ABE" w:rsidP="00626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6EC27" w14:textId="77777777" w:rsidR="00E60D5B" w:rsidRDefault="00E60D5B" w:rsidP="00E60D5B">
      <w:pPr>
        <w:pStyle w:val="a8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0D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Условия, необходимые для занятий футболом </w:t>
      </w:r>
    </w:p>
    <w:p w14:paraId="1ED91ECE" w14:textId="6EE3E28B" w:rsidR="00100ABE" w:rsidRPr="00E60D5B" w:rsidRDefault="00E60D5B" w:rsidP="00E60D5B">
      <w:pPr>
        <w:pStyle w:val="a8"/>
        <w:widowControl w:val="0"/>
        <w:autoSpaceDE w:val="0"/>
        <w:autoSpaceDN w:val="0"/>
        <w:spacing w:after="0" w:line="360" w:lineRule="auto"/>
        <w:ind w:left="10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0D5B">
        <w:rPr>
          <w:rFonts w:ascii="Times New Roman" w:eastAsia="Times New Roman" w:hAnsi="Times New Roman" w:cs="Times New Roman"/>
          <w:b/>
          <w:bCs/>
          <w:sz w:val="28"/>
          <w:szCs w:val="28"/>
        </w:rPr>
        <w:t>в общеобразовательных организациях</w:t>
      </w:r>
    </w:p>
    <w:p w14:paraId="51BF1BC8" w14:textId="77777777" w:rsidR="00100ABE" w:rsidRPr="00100ABE" w:rsidRDefault="00100ABE" w:rsidP="00262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BE">
        <w:rPr>
          <w:rFonts w:ascii="Times New Roman" w:hAnsi="Times New Roman" w:cs="Times New Roman"/>
          <w:sz w:val="28"/>
          <w:szCs w:val="28"/>
        </w:rPr>
        <w:t>В настоящее время в системе образования Российской Федерации предусматривается реализация мероприятий, направленных на создание условий по привлечению детей и подростков к систематическим занятиям физической культурой и спортом.</w:t>
      </w:r>
    </w:p>
    <w:p w14:paraId="2B99A911" w14:textId="77777777" w:rsidR="00100ABE" w:rsidRPr="00100ABE" w:rsidRDefault="00100ABE" w:rsidP="00262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BE">
        <w:rPr>
          <w:rFonts w:ascii="Times New Roman" w:hAnsi="Times New Roman" w:cs="Times New Roman"/>
          <w:sz w:val="28"/>
          <w:szCs w:val="28"/>
        </w:rPr>
        <w:t>Созданные спортивные сооружения и уже имеющиеся спортивные залы общеобразовательных организаций должны быть оснащены соответствующим специальным спортивным оборудованием и инвентарём.</w:t>
      </w:r>
    </w:p>
    <w:p w14:paraId="0D5C2743" w14:textId="3CB7C1AA" w:rsidR="00100ABE" w:rsidRPr="00100ABE" w:rsidRDefault="00100ABE" w:rsidP="00262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BE">
        <w:rPr>
          <w:rFonts w:ascii="Times New Roman" w:hAnsi="Times New Roman" w:cs="Times New Roman"/>
          <w:sz w:val="28"/>
          <w:szCs w:val="28"/>
        </w:rPr>
        <w:t xml:space="preserve">При выборе современного спортивного оборудования и инвентаря общеобразовательные организации должны руководствоваться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0ABE">
        <w:rPr>
          <w:rFonts w:ascii="Times New Roman" w:hAnsi="Times New Roman" w:cs="Times New Roman"/>
          <w:sz w:val="28"/>
          <w:szCs w:val="28"/>
        </w:rPr>
        <w:t>римерным перечнем и характеристиками современного спор</w:t>
      </w:r>
      <w:r w:rsidR="00217EEE">
        <w:rPr>
          <w:rFonts w:ascii="Times New Roman" w:hAnsi="Times New Roman" w:cs="Times New Roman"/>
          <w:sz w:val="28"/>
          <w:szCs w:val="28"/>
        </w:rPr>
        <w:t>т</w:t>
      </w:r>
      <w:r w:rsidRPr="00100ABE">
        <w:rPr>
          <w:rFonts w:ascii="Times New Roman" w:hAnsi="Times New Roman" w:cs="Times New Roman"/>
          <w:sz w:val="28"/>
          <w:szCs w:val="28"/>
        </w:rPr>
        <w:t>ивного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2E3">
        <w:rPr>
          <w:rFonts w:ascii="Times New Roman" w:hAnsi="Times New Roman" w:cs="Times New Roman"/>
          <w:sz w:val="28"/>
          <w:szCs w:val="28"/>
        </w:rPr>
        <w:br/>
      </w:r>
      <w:r w:rsidRPr="00100ABE">
        <w:rPr>
          <w:rFonts w:ascii="Times New Roman" w:hAnsi="Times New Roman" w:cs="Times New Roman"/>
          <w:sz w:val="28"/>
          <w:szCs w:val="28"/>
        </w:rPr>
        <w:t>и инвентаря для оснащения спортивных залов и сооружений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2E3">
        <w:rPr>
          <w:rFonts w:ascii="Times New Roman" w:hAnsi="Times New Roman" w:cs="Times New Roman"/>
          <w:sz w:val="28"/>
          <w:szCs w:val="28"/>
        </w:rPr>
        <w:br/>
      </w:r>
      <w:r w:rsidRPr="00100ABE">
        <w:rPr>
          <w:rFonts w:ascii="Times New Roman" w:hAnsi="Times New Roman" w:cs="Times New Roman"/>
          <w:sz w:val="28"/>
          <w:szCs w:val="28"/>
        </w:rPr>
        <w:t>и муниципальных общеобразовательных учреждений  (</w:t>
      </w:r>
      <w:bookmarkStart w:id="2" w:name="_Hlk97726212"/>
      <w:r w:rsidRPr="00100ABE">
        <w:rPr>
          <w:rFonts w:ascii="Times New Roman" w:hAnsi="Times New Roman" w:cs="Times New Roman"/>
          <w:sz w:val="28"/>
          <w:szCs w:val="28"/>
        </w:rPr>
        <w:t>Письмо Минобрнауки России от 16.05.2012 № МД-520/19</w:t>
      </w:r>
      <w:bookmarkEnd w:id="2"/>
      <w:r w:rsidRPr="00100ABE">
        <w:rPr>
          <w:rFonts w:ascii="Times New Roman" w:hAnsi="Times New Roman" w:cs="Times New Roman"/>
          <w:sz w:val="28"/>
          <w:szCs w:val="28"/>
        </w:rPr>
        <w:t>), а также  методическими рекомендациями</w:t>
      </w:r>
      <w:r w:rsidR="006F505C">
        <w:rPr>
          <w:rFonts w:ascii="Times New Roman" w:hAnsi="Times New Roman" w:cs="Times New Roman"/>
          <w:sz w:val="28"/>
          <w:szCs w:val="28"/>
        </w:rPr>
        <w:t xml:space="preserve"> </w:t>
      </w:r>
      <w:r w:rsidR="007132E3">
        <w:rPr>
          <w:rFonts w:ascii="Times New Roman" w:hAnsi="Times New Roman" w:cs="Times New Roman"/>
          <w:sz w:val="28"/>
          <w:szCs w:val="28"/>
        </w:rPr>
        <w:br/>
      </w:r>
      <w:r w:rsidRPr="00100ABE">
        <w:rPr>
          <w:rFonts w:ascii="Times New Roman" w:hAnsi="Times New Roman" w:cs="Times New Roman"/>
          <w:sz w:val="28"/>
          <w:szCs w:val="28"/>
        </w:rPr>
        <w:t>по приобретению средств обучения и воспитания в целях создания новых мест</w:t>
      </w:r>
      <w:r w:rsidR="006F505C">
        <w:rPr>
          <w:rFonts w:ascii="Times New Roman" w:hAnsi="Times New Roman" w:cs="Times New Roman"/>
          <w:sz w:val="28"/>
          <w:szCs w:val="28"/>
        </w:rPr>
        <w:t xml:space="preserve"> </w:t>
      </w:r>
      <w:r w:rsidR="007132E3">
        <w:rPr>
          <w:rFonts w:ascii="Times New Roman" w:hAnsi="Times New Roman" w:cs="Times New Roman"/>
          <w:sz w:val="28"/>
          <w:szCs w:val="28"/>
        </w:rPr>
        <w:br/>
      </w:r>
      <w:r w:rsidRPr="00100ABE">
        <w:rPr>
          <w:rFonts w:ascii="Times New Roman" w:hAnsi="Times New Roman" w:cs="Times New Roman"/>
          <w:sz w:val="28"/>
          <w:szCs w:val="28"/>
        </w:rPr>
        <w:t>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</w:t>
      </w:r>
      <w:r w:rsidR="006F505C">
        <w:rPr>
          <w:rFonts w:ascii="Times New Roman" w:hAnsi="Times New Roman" w:cs="Times New Roman"/>
          <w:sz w:val="28"/>
          <w:szCs w:val="28"/>
        </w:rPr>
        <w:t xml:space="preserve"> </w:t>
      </w:r>
      <w:r w:rsidR="007132E3">
        <w:rPr>
          <w:rFonts w:ascii="Times New Roman" w:hAnsi="Times New Roman" w:cs="Times New Roman"/>
          <w:sz w:val="28"/>
          <w:szCs w:val="28"/>
        </w:rPr>
        <w:br/>
      </w:r>
      <w:r w:rsidRPr="00100ABE">
        <w:rPr>
          <w:rFonts w:ascii="Times New Roman" w:hAnsi="Times New Roman" w:cs="Times New Roman"/>
          <w:sz w:val="28"/>
          <w:szCs w:val="28"/>
        </w:rPr>
        <w:t>и результата федерального проекта «Успех каждого ребёнка» национального проекта «Образование» (</w:t>
      </w:r>
      <w:bookmarkStart w:id="3" w:name="_Hlk97722447"/>
      <w:r w:rsidR="00533E3D">
        <w:rPr>
          <w:rFonts w:ascii="Times New Roman" w:hAnsi="Times New Roman" w:cs="Times New Roman"/>
          <w:sz w:val="28"/>
          <w:szCs w:val="28"/>
        </w:rPr>
        <w:t>р</w:t>
      </w:r>
      <w:r w:rsidRPr="00100ABE">
        <w:rPr>
          <w:rFonts w:ascii="Times New Roman" w:hAnsi="Times New Roman" w:cs="Times New Roman"/>
          <w:sz w:val="28"/>
          <w:szCs w:val="28"/>
        </w:rPr>
        <w:t xml:space="preserve">аспоряжение </w:t>
      </w:r>
      <w:proofErr w:type="spellStart"/>
      <w:r w:rsidRPr="00100AB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00ABE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F505C">
        <w:rPr>
          <w:rFonts w:ascii="Times New Roman" w:hAnsi="Times New Roman" w:cs="Times New Roman"/>
          <w:sz w:val="28"/>
          <w:szCs w:val="28"/>
        </w:rPr>
        <w:t xml:space="preserve"> </w:t>
      </w:r>
      <w:r w:rsidRPr="00100ABE">
        <w:rPr>
          <w:rFonts w:ascii="Times New Roman" w:hAnsi="Times New Roman" w:cs="Times New Roman"/>
          <w:sz w:val="28"/>
          <w:szCs w:val="28"/>
        </w:rPr>
        <w:t xml:space="preserve">от 17.12.2019 </w:t>
      </w:r>
      <w:r w:rsidR="007132E3">
        <w:rPr>
          <w:rFonts w:ascii="Times New Roman" w:hAnsi="Times New Roman" w:cs="Times New Roman"/>
          <w:sz w:val="28"/>
          <w:szCs w:val="28"/>
        </w:rPr>
        <w:br/>
      </w:r>
      <w:r w:rsidRPr="00100ABE">
        <w:rPr>
          <w:rFonts w:ascii="Times New Roman" w:hAnsi="Times New Roman" w:cs="Times New Roman"/>
          <w:sz w:val="28"/>
          <w:szCs w:val="28"/>
        </w:rPr>
        <w:t>№ Р-136</w:t>
      </w:r>
      <w:bookmarkEnd w:id="3"/>
      <w:r w:rsidRPr="00100ABE">
        <w:rPr>
          <w:rFonts w:ascii="Times New Roman" w:hAnsi="Times New Roman" w:cs="Times New Roman"/>
          <w:sz w:val="28"/>
          <w:szCs w:val="28"/>
        </w:rPr>
        <w:t>).</w:t>
      </w:r>
    </w:p>
    <w:p w14:paraId="3B247EAC" w14:textId="137A58E2" w:rsidR="00100ABE" w:rsidRDefault="00100ABE" w:rsidP="00262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BE">
        <w:rPr>
          <w:rFonts w:ascii="Times New Roman" w:hAnsi="Times New Roman" w:cs="Times New Roman"/>
          <w:sz w:val="28"/>
          <w:szCs w:val="28"/>
        </w:rPr>
        <w:lastRenderedPageBreak/>
        <w:t>Оснащение спортивных залов и сооружений общеобразовательных организаций современным спортивным оборудованием и инвентарём</w:t>
      </w:r>
      <w:r w:rsidR="006F505C">
        <w:rPr>
          <w:rFonts w:ascii="Times New Roman" w:hAnsi="Times New Roman" w:cs="Times New Roman"/>
          <w:sz w:val="28"/>
          <w:szCs w:val="28"/>
        </w:rPr>
        <w:t xml:space="preserve"> </w:t>
      </w:r>
      <w:r w:rsidR="007132E3">
        <w:rPr>
          <w:rFonts w:ascii="Times New Roman" w:hAnsi="Times New Roman" w:cs="Times New Roman"/>
          <w:sz w:val="28"/>
          <w:szCs w:val="28"/>
        </w:rPr>
        <w:br/>
      </w:r>
      <w:r w:rsidRPr="00100ABE">
        <w:rPr>
          <w:rFonts w:ascii="Times New Roman" w:hAnsi="Times New Roman" w:cs="Times New Roman"/>
          <w:sz w:val="28"/>
          <w:szCs w:val="28"/>
        </w:rPr>
        <w:t>в соответствии с перечнем позволит создать дополнительные условия</w:t>
      </w:r>
      <w:r w:rsidR="006F505C">
        <w:rPr>
          <w:rFonts w:ascii="Times New Roman" w:hAnsi="Times New Roman" w:cs="Times New Roman"/>
          <w:sz w:val="28"/>
          <w:szCs w:val="28"/>
        </w:rPr>
        <w:t xml:space="preserve"> </w:t>
      </w:r>
      <w:r w:rsidR="007132E3">
        <w:rPr>
          <w:rFonts w:ascii="Times New Roman" w:hAnsi="Times New Roman" w:cs="Times New Roman"/>
          <w:sz w:val="28"/>
          <w:szCs w:val="28"/>
        </w:rPr>
        <w:br/>
      </w:r>
      <w:r w:rsidRPr="00100ABE">
        <w:rPr>
          <w:rFonts w:ascii="Times New Roman" w:hAnsi="Times New Roman" w:cs="Times New Roman"/>
          <w:sz w:val="28"/>
          <w:szCs w:val="28"/>
        </w:rPr>
        <w:t>по привлечению детей и подростков к систематическим занятиям физической культурой и спортом</w:t>
      </w:r>
      <w:r w:rsidR="007132E3">
        <w:rPr>
          <w:rFonts w:ascii="Times New Roman" w:hAnsi="Times New Roman" w:cs="Times New Roman"/>
          <w:sz w:val="28"/>
          <w:szCs w:val="28"/>
        </w:rPr>
        <w:t>, в том числе футболом.</w:t>
      </w:r>
    </w:p>
    <w:p w14:paraId="51192707" w14:textId="55EEBAB5" w:rsidR="00826B6E" w:rsidRPr="00533E3D" w:rsidRDefault="001C27A3" w:rsidP="00533E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приложением № 3 р</w:t>
      </w:r>
      <w:r w:rsidR="00586492">
        <w:rPr>
          <w:rFonts w:ascii="Times New Roman" w:hAnsi="Times New Roman" w:cs="Times New Roman"/>
          <w:sz w:val="28"/>
          <w:szCs w:val="28"/>
        </w:rPr>
        <w:t>аспоряжени</w:t>
      </w:r>
      <w:r w:rsidR="007132E3">
        <w:rPr>
          <w:rFonts w:ascii="Times New Roman" w:hAnsi="Times New Roman" w:cs="Times New Roman"/>
          <w:sz w:val="28"/>
          <w:szCs w:val="28"/>
        </w:rPr>
        <w:t>я</w:t>
      </w:r>
      <w:r w:rsidR="00586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49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F7848">
        <w:rPr>
          <w:rFonts w:ascii="Times New Roman" w:hAnsi="Times New Roman" w:cs="Times New Roman"/>
          <w:sz w:val="28"/>
          <w:szCs w:val="28"/>
        </w:rPr>
        <w:t xml:space="preserve"> России от</w:t>
      </w:r>
      <w:r w:rsidR="007152D9" w:rsidRPr="00100ABE">
        <w:rPr>
          <w:rFonts w:ascii="Times New Roman" w:hAnsi="Times New Roman" w:cs="Times New Roman"/>
          <w:sz w:val="28"/>
          <w:szCs w:val="28"/>
        </w:rPr>
        <w:t xml:space="preserve"> 17.12.2019 № Р-136</w:t>
      </w:r>
      <w:r w:rsidR="00533E3D">
        <w:rPr>
          <w:rFonts w:ascii="Times New Roman" w:hAnsi="Times New Roman" w:cs="Times New Roman"/>
          <w:sz w:val="28"/>
          <w:szCs w:val="28"/>
        </w:rPr>
        <w:t xml:space="preserve"> </w:t>
      </w:r>
      <w:r w:rsidR="00533E3D" w:rsidRPr="00B3477E">
        <w:rPr>
          <w:rFonts w:ascii="Times New Roman" w:hAnsi="Times New Roman" w:cs="Times New Roman"/>
          <w:sz w:val="28"/>
          <w:szCs w:val="28"/>
        </w:rPr>
        <w:t xml:space="preserve">в </w:t>
      </w:r>
      <w:bookmarkStart w:id="4" w:name="_Hlk98425270"/>
      <w:r w:rsidR="00533E3D" w:rsidRPr="00B3477E">
        <w:rPr>
          <w:rFonts w:ascii="Times New Roman" w:hAnsi="Times New Roman" w:cs="Times New Roman"/>
          <w:sz w:val="28"/>
          <w:szCs w:val="28"/>
        </w:rPr>
        <w:t>п</w:t>
      </w:r>
      <w:r w:rsidR="00BD6B6B" w:rsidRPr="00B3477E">
        <w:rPr>
          <w:rFonts w:ascii="Times New Roman" w:hAnsi="Times New Roman" w:cs="Times New Roman"/>
          <w:sz w:val="28"/>
          <w:szCs w:val="28"/>
        </w:rPr>
        <w:t xml:space="preserve">римерный перечень средств обучения и воспитания </w:t>
      </w:r>
      <w:r w:rsidR="00B3477E">
        <w:rPr>
          <w:rFonts w:ascii="Times New Roman" w:hAnsi="Times New Roman" w:cs="Times New Roman"/>
          <w:sz w:val="28"/>
          <w:szCs w:val="28"/>
        </w:rPr>
        <w:br/>
      </w:r>
      <w:r w:rsidR="00BD6B6B" w:rsidRPr="00B3477E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bookmarkEnd w:id="4"/>
      <w:r w:rsidR="00BD6B6B" w:rsidRPr="00B3477E">
        <w:rPr>
          <w:rFonts w:ascii="Times New Roman" w:hAnsi="Times New Roman" w:cs="Times New Roman"/>
          <w:sz w:val="28"/>
          <w:szCs w:val="28"/>
        </w:rPr>
        <w:t xml:space="preserve"> различных типов для реализации дополнительных общеразвивающих программ</w:t>
      </w:r>
      <w:r w:rsidR="00533E3D" w:rsidRPr="00B3477E">
        <w:rPr>
          <w:rFonts w:ascii="Times New Roman" w:hAnsi="Times New Roman" w:cs="Times New Roman"/>
          <w:sz w:val="28"/>
          <w:szCs w:val="28"/>
        </w:rPr>
        <w:t xml:space="preserve"> </w:t>
      </w:r>
      <w:r w:rsidR="00B3477E" w:rsidRPr="00B3477E">
        <w:rPr>
          <w:rFonts w:ascii="Times New Roman" w:hAnsi="Times New Roman" w:cs="Times New Roman"/>
          <w:sz w:val="28"/>
          <w:szCs w:val="28"/>
        </w:rPr>
        <w:t>входит</w:t>
      </w:r>
      <w:r w:rsidR="00B3477E">
        <w:rPr>
          <w:rFonts w:ascii="Times New Roman" w:hAnsi="Times New Roman" w:cs="Times New Roman"/>
          <w:sz w:val="28"/>
          <w:szCs w:val="28"/>
        </w:rPr>
        <w:t xml:space="preserve"> к</w:t>
      </w:r>
      <w:r w:rsidR="00B3477E" w:rsidRPr="00B3477E">
        <w:rPr>
          <w:rFonts w:ascii="Times New Roman" w:hAnsi="Times New Roman" w:cs="Times New Roman"/>
          <w:sz w:val="28"/>
          <w:szCs w:val="28"/>
        </w:rPr>
        <w:t>омплект для игры в футбол в составе: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98"/>
        <w:gridCol w:w="5242"/>
        <w:gridCol w:w="15"/>
        <w:gridCol w:w="1703"/>
        <w:gridCol w:w="1697"/>
        <w:gridCol w:w="16"/>
      </w:tblGrid>
      <w:tr w:rsidR="004D52BF" w14:paraId="49916866" w14:textId="77777777" w:rsidTr="00B3477E">
        <w:tc>
          <w:tcPr>
            <w:tcW w:w="898" w:type="dxa"/>
            <w:vAlign w:val="center"/>
          </w:tcPr>
          <w:p w14:paraId="220AF463" w14:textId="0634A0C4" w:rsidR="004D52BF" w:rsidRPr="00B3477E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3477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№п/п</w:t>
            </w:r>
          </w:p>
        </w:tc>
        <w:tc>
          <w:tcPr>
            <w:tcW w:w="5257" w:type="dxa"/>
            <w:gridSpan w:val="2"/>
            <w:vAlign w:val="center"/>
          </w:tcPr>
          <w:p w14:paraId="194E377C" w14:textId="2F09E22F" w:rsidR="004D52BF" w:rsidRPr="00B3477E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3477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Наименование</w:t>
            </w:r>
          </w:p>
        </w:tc>
        <w:tc>
          <w:tcPr>
            <w:tcW w:w="1703" w:type="dxa"/>
            <w:vAlign w:val="center"/>
          </w:tcPr>
          <w:p w14:paraId="68B34864" w14:textId="33B84847" w:rsidR="004D52BF" w:rsidRPr="00B3477E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3477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Единица измерения</w:t>
            </w:r>
          </w:p>
        </w:tc>
        <w:tc>
          <w:tcPr>
            <w:tcW w:w="1713" w:type="dxa"/>
            <w:gridSpan w:val="2"/>
            <w:vAlign w:val="center"/>
          </w:tcPr>
          <w:p w14:paraId="5AA0C2B9" w14:textId="443C06FF" w:rsidR="004D52BF" w:rsidRPr="00B3477E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3477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Количество</w:t>
            </w:r>
          </w:p>
        </w:tc>
      </w:tr>
      <w:tr w:rsidR="004D52BF" w14:paraId="107DB46B" w14:textId="77777777" w:rsidTr="00B3477E">
        <w:trPr>
          <w:gridAfter w:val="1"/>
          <w:wAfter w:w="16" w:type="dxa"/>
        </w:trPr>
        <w:tc>
          <w:tcPr>
            <w:tcW w:w="898" w:type="dxa"/>
          </w:tcPr>
          <w:p w14:paraId="624961FA" w14:textId="77777777" w:rsidR="004D52BF" w:rsidRPr="00BD6B6B" w:rsidRDefault="004D52BF" w:rsidP="00F10151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4" w:line="360" w:lineRule="auto"/>
              <w:ind w:left="454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2" w:type="dxa"/>
          </w:tcPr>
          <w:p w14:paraId="34409A66" w14:textId="5DE15A36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Ворота футбольные</w:t>
            </w:r>
          </w:p>
        </w:tc>
        <w:tc>
          <w:tcPr>
            <w:tcW w:w="1718" w:type="dxa"/>
            <w:gridSpan w:val="2"/>
            <w:vAlign w:val="center"/>
          </w:tcPr>
          <w:p w14:paraId="2D700815" w14:textId="41C394B1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шт.</w:t>
            </w:r>
          </w:p>
        </w:tc>
        <w:tc>
          <w:tcPr>
            <w:tcW w:w="1697" w:type="dxa"/>
            <w:vAlign w:val="center"/>
          </w:tcPr>
          <w:p w14:paraId="6A5EEEB6" w14:textId="072C1C34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4D52BF" w14:paraId="71D59044" w14:textId="77777777" w:rsidTr="00B3477E">
        <w:trPr>
          <w:gridAfter w:val="1"/>
          <w:wAfter w:w="16" w:type="dxa"/>
        </w:trPr>
        <w:tc>
          <w:tcPr>
            <w:tcW w:w="898" w:type="dxa"/>
          </w:tcPr>
          <w:p w14:paraId="29144A5F" w14:textId="77777777" w:rsidR="004D52BF" w:rsidRPr="00BD6B6B" w:rsidRDefault="004D52BF" w:rsidP="00F10151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4" w:line="360" w:lineRule="auto"/>
              <w:ind w:left="454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2" w:type="dxa"/>
          </w:tcPr>
          <w:p w14:paraId="0A75F967" w14:textId="119DE21D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Мяч футбольный</w:t>
            </w:r>
          </w:p>
        </w:tc>
        <w:tc>
          <w:tcPr>
            <w:tcW w:w="1718" w:type="dxa"/>
            <w:gridSpan w:val="2"/>
            <w:vAlign w:val="center"/>
          </w:tcPr>
          <w:p w14:paraId="6AEDA48E" w14:textId="45882FA7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C285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шт.</w:t>
            </w:r>
          </w:p>
        </w:tc>
        <w:tc>
          <w:tcPr>
            <w:tcW w:w="1697" w:type="dxa"/>
            <w:vAlign w:val="center"/>
          </w:tcPr>
          <w:p w14:paraId="417F1E79" w14:textId="7AFC7114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20</w:t>
            </w:r>
          </w:p>
        </w:tc>
      </w:tr>
      <w:tr w:rsidR="004D52BF" w14:paraId="69DE3C68" w14:textId="77777777" w:rsidTr="00B3477E">
        <w:trPr>
          <w:gridAfter w:val="1"/>
          <w:wAfter w:w="16" w:type="dxa"/>
        </w:trPr>
        <w:tc>
          <w:tcPr>
            <w:tcW w:w="898" w:type="dxa"/>
          </w:tcPr>
          <w:p w14:paraId="4CDBC845" w14:textId="77777777" w:rsidR="004D52BF" w:rsidRPr="00BD6B6B" w:rsidRDefault="004D52BF" w:rsidP="00F10151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4" w:line="360" w:lineRule="auto"/>
              <w:ind w:left="454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2" w:type="dxa"/>
          </w:tcPr>
          <w:p w14:paraId="269EED36" w14:textId="4C9C31A3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Ворота футбольные уменьшенные переносные</w:t>
            </w:r>
          </w:p>
        </w:tc>
        <w:tc>
          <w:tcPr>
            <w:tcW w:w="1718" w:type="dxa"/>
            <w:gridSpan w:val="2"/>
            <w:vAlign w:val="center"/>
          </w:tcPr>
          <w:p w14:paraId="39FF0AE8" w14:textId="1498F6BB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C285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шт.</w:t>
            </w:r>
          </w:p>
        </w:tc>
        <w:tc>
          <w:tcPr>
            <w:tcW w:w="1697" w:type="dxa"/>
            <w:vAlign w:val="center"/>
          </w:tcPr>
          <w:p w14:paraId="290C7E23" w14:textId="01054B01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4D52BF" w14:paraId="4CA3DA97" w14:textId="77777777" w:rsidTr="00B3477E">
        <w:trPr>
          <w:gridAfter w:val="1"/>
          <w:wAfter w:w="16" w:type="dxa"/>
        </w:trPr>
        <w:tc>
          <w:tcPr>
            <w:tcW w:w="898" w:type="dxa"/>
          </w:tcPr>
          <w:p w14:paraId="55BD9F15" w14:textId="77777777" w:rsidR="004D52BF" w:rsidRPr="00BD6B6B" w:rsidRDefault="004D52BF" w:rsidP="00F10151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4" w:line="360" w:lineRule="auto"/>
              <w:ind w:left="454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2" w:type="dxa"/>
          </w:tcPr>
          <w:p w14:paraId="668CB91A" w14:textId="011A1B96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Фишки</w:t>
            </w:r>
          </w:p>
        </w:tc>
        <w:tc>
          <w:tcPr>
            <w:tcW w:w="1718" w:type="dxa"/>
            <w:gridSpan w:val="2"/>
            <w:vAlign w:val="center"/>
          </w:tcPr>
          <w:p w14:paraId="3FA5F76F" w14:textId="4B3E2E56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C285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шт.</w:t>
            </w:r>
          </w:p>
        </w:tc>
        <w:tc>
          <w:tcPr>
            <w:tcW w:w="1697" w:type="dxa"/>
            <w:vAlign w:val="center"/>
          </w:tcPr>
          <w:p w14:paraId="0DC063DC" w14:textId="77A84CAE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20</w:t>
            </w:r>
          </w:p>
        </w:tc>
      </w:tr>
      <w:tr w:rsidR="004D52BF" w14:paraId="0AC92E5D" w14:textId="77777777" w:rsidTr="00B3477E">
        <w:trPr>
          <w:gridAfter w:val="1"/>
          <w:wAfter w:w="16" w:type="dxa"/>
        </w:trPr>
        <w:tc>
          <w:tcPr>
            <w:tcW w:w="898" w:type="dxa"/>
          </w:tcPr>
          <w:p w14:paraId="1B7F9E9A" w14:textId="77777777" w:rsidR="004D52BF" w:rsidRPr="00BD6B6B" w:rsidRDefault="004D52BF" w:rsidP="00F10151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4" w:line="360" w:lineRule="auto"/>
              <w:ind w:left="454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2" w:type="dxa"/>
          </w:tcPr>
          <w:p w14:paraId="09F4318C" w14:textId="5AE4F210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Мяч набивной (</w:t>
            </w:r>
            <w:proofErr w:type="spellStart"/>
            <w:r w:rsidRPr="00826B6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медицинбол</w:t>
            </w:r>
            <w:proofErr w:type="spellEnd"/>
            <w:r w:rsidRPr="00826B6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)</w:t>
            </w:r>
          </w:p>
        </w:tc>
        <w:tc>
          <w:tcPr>
            <w:tcW w:w="1718" w:type="dxa"/>
            <w:gridSpan w:val="2"/>
            <w:vAlign w:val="center"/>
          </w:tcPr>
          <w:p w14:paraId="781D72CA" w14:textId="2B84813F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C285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шт.</w:t>
            </w:r>
          </w:p>
        </w:tc>
        <w:tc>
          <w:tcPr>
            <w:tcW w:w="1697" w:type="dxa"/>
            <w:vAlign w:val="center"/>
          </w:tcPr>
          <w:p w14:paraId="4505B9BB" w14:textId="27A36441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10</w:t>
            </w:r>
          </w:p>
        </w:tc>
      </w:tr>
      <w:tr w:rsidR="004D52BF" w14:paraId="29F26F09" w14:textId="77777777" w:rsidTr="00B3477E">
        <w:trPr>
          <w:gridAfter w:val="1"/>
          <w:wAfter w:w="16" w:type="dxa"/>
        </w:trPr>
        <w:tc>
          <w:tcPr>
            <w:tcW w:w="898" w:type="dxa"/>
          </w:tcPr>
          <w:p w14:paraId="00D7B9DE" w14:textId="77777777" w:rsidR="004D52BF" w:rsidRPr="00BD6B6B" w:rsidRDefault="004D52BF" w:rsidP="00F10151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4" w:line="360" w:lineRule="auto"/>
              <w:ind w:left="454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2" w:type="dxa"/>
          </w:tcPr>
          <w:p w14:paraId="6F021D29" w14:textId="3738B8CA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Секундомер</w:t>
            </w:r>
          </w:p>
        </w:tc>
        <w:tc>
          <w:tcPr>
            <w:tcW w:w="1718" w:type="dxa"/>
            <w:gridSpan w:val="2"/>
            <w:vAlign w:val="center"/>
          </w:tcPr>
          <w:p w14:paraId="3F25B1D8" w14:textId="155F05DC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C285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шт.</w:t>
            </w:r>
          </w:p>
        </w:tc>
        <w:tc>
          <w:tcPr>
            <w:tcW w:w="1697" w:type="dxa"/>
            <w:vAlign w:val="center"/>
          </w:tcPr>
          <w:p w14:paraId="63044C5F" w14:textId="1615E5D7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4D52BF" w14:paraId="3ECEFE21" w14:textId="77777777" w:rsidTr="00B3477E">
        <w:trPr>
          <w:gridAfter w:val="1"/>
          <w:wAfter w:w="16" w:type="dxa"/>
        </w:trPr>
        <w:tc>
          <w:tcPr>
            <w:tcW w:w="898" w:type="dxa"/>
          </w:tcPr>
          <w:p w14:paraId="2917EDFE" w14:textId="77777777" w:rsidR="004D52BF" w:rsidRPr="00BD6B6B" w:rsidRDefault="004D52BF" w:rsidP="00F10151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4" w:line="360" w:lineRule="auto"/>
              <w:ind w:left="454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2" w:type="dxa"/>
          </w:tcPr>
          <w:p w14:paraId="1611F148" w14:textId="3B4C3A58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Насос</w:t>
            </w:r>
          </w:p>
        </w:tc>
        <w:tc>
          <w:tcPr>
            <w:tcW w:w="1718" w:type="dxa"/>
            <w:gridSpan w:val="2"/>
            <w:vAlign w:val="center"/>
          </w:tcPr>
          <w:p w14:paraId="49621FFC" w14:textId="797096B2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C285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шт.</w:t>
            </w:r>
          </w:p>
        </w:tc>
        <w:tc>
          <w:tcPr>
            <w:tcW w:w="1697" w:type="dxa"/>
            <w:vAlign w:val="center"/>
          </w:tcPr>
          <w:p w14:paraId="549A6FEE" w14:textId="76672865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4D52BF" w14:paraId="606FF2B0" w14:textId="77777777" w:rsidTr="00B3477E">
        <w:trPr>
          <w:gridAfter w:val="1"/>
          <w:wAfter w:w="16" w:type="dxa"/>
        </w:trPr>
        <w:tc>
          <w:tcPr>
            <w:tcW w:w="898" w:type="dxa"/>
          </w:tcPr>
          <w:p w14:paraId="137E72E5" w14:textId="77777777" w:rsidR="004D52BF" w:rsidRPr="00BD6B6B" w:rsidRDefault="004D52BF" w:rsidP="00F10151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4" w:line="360" w:lineRule="auto"/>
              <w:ind w:left="454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2" w:type="dxa"/>
          </w:tcPr>
          <w:p w14:paraId="750A70D6" w14:textId="226D7E86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Манишка</w:t>
            </w:r>
          </w:p>
        </w:tc>
        <w:tc>
          <w:tcPr>
            <w:tcW w:w="1718" w:type="dxa"/>
            <w:gridSpan w:val="2"/>
            <w:vAlign w:val="center"/>
          </w:tcPr>
          <w:p w14:paraId="2C97C40B" w14:textId="6F521955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C285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шт.</w:t>
            </w:r>
          </w:p>
        </w:tc>
        <w:tc>
          <w:tcPr>
            <w:tcW w:w="1697" w:type="dxa"/>
            <w:vAlign w:val="center"/>
          </w:tcPr>
          <w:p w14:paraId="5548AF0A" w14:textId="34F3F755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10</w:t>
            </w:r>
          </w:p>
        </w:tc>
      </w:tr>
      <w:tr w:rsidR="004D52BF" w14:paraId="5E11C7EE" w14:textId="77777777" w:rsidTr="00B3477E">
        <w:trPr>
          <w:gridAfter w:val="1"/>
          <w:wAfter w:w="16" w:type="dxa"/>
        </w:trPr>
        <w:tc>
          <w:tcPr>
            <w:tcW w:w="898" w:type="dxa"/>
          </w:tcPr>
          <w:p w14:paraId="2787D9A9" w14:textId="77777777" w:rsidR="004D52BF" w:rsidRPr="00BD6B6B" w:rsidRDefault="004D52BF" w:rsidP="00F10151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4" w:line="360" w:lineRule="auto"/>
              <w:ind w:left="454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2" w:type="dxa"/>
          </w:tcPr>
          <w:p w14:paraId="21B5F0ED" w14:textId="0D06A49E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Скакалка</w:t>
            </w:r>
          </w:p>
        </w:tc>
        <w:tc>
          <w:tcPr>
            <w:tcW w:w="1718" w:type="dxa"/>
            <w:gridSpan w:val="2"/>
            <w:vAlign w:val="center"/>
          </w:tcPr>
          <w:p w14:paraId="5BE88757" w14:textId="3BA2B6A8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C285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шт.</w:t>
            </w:r>
          </w:p>
        </w:tc>
        <w:tc>
          <w:tcPr>
            <w:tcW w:w="1697" w:type="dxa"/>
            <w:vAlign w:val="center"/>
          </w:tcPr>
          <w:p w14:paraId="029D0D3E" w14:textId="5DD2C5CF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20</w:t>
            </w:r>
          </w:p>
        </w:tc>
      </w:tr>
      <w:tr w:rsidR="004D52BF" w14:paraId="3DA39537" w14:textId="77777777" w:rsidTr="00B3477E">
        <w:trPr>
          <w:gridAfter w:val="1"/>
          <w:wAfter w:w="16" w:type="dxa"/>
        </w:trPr>
        <w:tc>
          <w:tcPr>
            <w:tcW w:w="898" w:type="dxa"/>
          </w:tcPr>
          <w:p w14:paraId="56510E7B" w14:textId="77777777" w:rsidR="004D52BF" w:rsidRPr="00BD6B6B" w:rsidRDefault="004D52BF" w:rsidP="00F10151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4" w:line="360" w:lineRule="auto"/>
              <w:ind w:left="454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2" w:type="dxa"/>
          </w:tcPr>
          <w:p w14:paraId="7EA558F9" w14:textId="2ED42084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Барьер легкоатлетический</w:t>
            </w:r>
          </w:p>
        </w:tc>
        <w:tc>
          <w:tcPr>
            <w:tcW w:w="1718" w:type="dxa"/>
            <w:gridSpan w:val="2"/>
            <w:vAlign w:val="center"/>
          </w:tcPr>
          <w:p w14:paraId="285355EC" w14:textId="6C4630B5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C285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шт.</w:t>
            </w:r>
          </w:p>
        </w:tc>
        <w:tc>
          <w:tcPr>
            <w:tcW w:w="1697" w:type="dxa"/>
            <w:vAlign w:val="center"/>
          </w:tcPr>
          <w:p w14:paraId="2014162E" w14:textId="0D8C00C2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10</w:t>
            </w:r>
          </w:p>
        </w:tc>
      </w:tr>
      <w:tr w:rsidR="004D52BF" w14:paraId="49E75DCD" w14:textId="77777777" w:rsidTr="00B3477E">
        <w:trPr>
          <w:gridAfter w:val="1"/>
          <w:wAfter w:w="16" w:type="dxa"/>
        </w:trPr>
        <w:tc>
          <w:tcPr>
            <w:tcW w:w="898" w:type="dxa"/>
          </w:tcPr>
          <w:p w14:paraId="2D6B08D2" w14:textId="77777777" w:rsidR="004D52BF" w:rsidRPr="00BD6B6B" w:rsidRDefault="004D52BF" w:rsidP="00F10151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4" w:line="360" w:lineRule="auto"/>
              <w:ind w:left="454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2" w:type="dxa"/>
          </w:tcPr>
          <w:p w14:paraId="7E3E1F73" w14:textId="23F0858C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Мат гимнастический</w:t>
            </w:r>
          </w:p>
        </w:tc>
        <w:tc>
          <w:tcPr>
            <w:tcW w:w="1718" w:type="dxa"/>
            <w:gridSpan w:val="2"/>
            <w:vAlign w:val="center"/>
          </w:tcPr>
          <w:p w14:paraId="304983B4" w14:textId="5BC77C40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C285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шт.</w:t>
            </w:r>
          </w:p>
        </w:tc>
        <w:tc>
          <w:tcPr>
            <w:tcW w:w="1697" w:type="dxa"/>
            <w:vAlign w:val="center"/>
          </w:tcPr>
          <w:p w14:paraId="0F4E4CDC" w14:textId="5D4008C6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4D52BF" w14:paraId="0161D44B" w14:textId="77777777" w:rsidTr="00B3477E">
        <w:trPr>
          <w:gridAfter w:val="1"/>
          <w:wAfter w:w="16" w:type="dxa"/>
        </w:trPr>
        <w:tc>
          <w:tcPr>
            <w:tcW w:w="898" w:type="dxa"/>
          </w:tcPr>
          <w:p w14:paraId="1C15B613" w14:textId="77777777" w:rsidR="004D52BF" w:rsidRPr="00BD6B6B" w:rsidRDefault="004D52BF" w:rsidP="00F10151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4" w:line="360" w:lineRule="auto"/>
              <w:ind w:left="454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2" w:type="dxa"/>
          </w:tcPr>
          <w:p w14:paraId="07F6B506" w14:textId="75F3A2C1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Сетка для переноски мячей</w:t>
            </w:r>
          </w:p>
        </w:tc>
        <w:tc>
          <w:tcPr>
            <w:tcW w:w="1718" w:type="dxa"/>
            <w:gridSpan w:val="2"/>
            <w:vAlign w:val="center"/>
          </w:tcPr>
          <w:p w14:paraId="1E8B4A8C" w14:textId="0EF67DB1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C285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шт.</w:t>
            </w:r>
          </w:p>
        </w:tc>
        <w:tc>
          <w:tcPr>
            <w:tcW w:w="1697" w:type="dxa"/>
            <w:vAlign w:val="center"/>
          </w:tcPr>
          <w:p w14:paraId="60B7AC82" w14:textId="1EB7B7C8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4D52BF" w14:paraId="24B6AC4B" w14:textId="77777777" w:rsidTr="00B3477E">
        <w:trPr>
          <w:gridAfter w:val="1"/>
          <w:wAfter w:w="16" w:type="dxa"/>
        </w:trPr>
        <w:tc>
          <w:tcPr>
            <w:tcW w:w="898" w:type="dxa"/>
          </w:tcPr>
          <w:p w14:paraId="0156315A" w14:textId="77777777" w:rsidR="004D52BF" w:rsidRPr="00BD6B6B" w:rsidRDefault="004D52BF" w:rsidP="00F10151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4" w:line="360" w:lineRule="auto"/>
              <w:ind w:left="454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2" w:type="dxa"/>
          </w:tcPr>
          <w:p w14:paraId="62AFF839" w14:textId="13460BBE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Костюм спортивный</w:t>
            </w:r>
          </w:p>
        </w:tc>
        <w:tc>
          <w:tcPr>
            <w:tcW w:w="1718" w:type="dxa"/>
            <w:gridSpan w:val="2"/>
            <w:vAlign w:val="center"/>
          </w:tcPr>
          <w:p w14:paraId="13D29B32" w14:textId="2140ABFF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C285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шт.</w:t>
            </w:r>
          </w:p>
        </w:tc>
        <w:tc>
          <w:tcPr>
            <w:tcW w:w="1697" w:type="dxa"/>
            <w:vAlign w:val="center"/>
          </w:tcPr>
          <w:p w14:paraId="11988F1B" w14:textId="21700E0C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20</w:t>
            </w:r>
          </w:p>
        </w:tc>
      </w:tr>
      <w:tr w:rsidR="004D52BF" w14:paraId="0252C5A7" w14:textId="77777777" w:rsidTr="00B3477E">
        <w:trPr>
          <w:gridAfter w:val="1"/>
          <w:wAfter w:w="16" w:type="dxa"/>
        </w:trPr>
        <w:tc>
          <w:tcPr>
            <w:tcW w:w="898" w:type="dxa"/>
          </w:tcPr>
          <w:p w14:paraId="51B943B5" w14:textId="77777777" w:rsidR="004D52BF" w:rsidRPr="00BD6B6B" w:rsidRDefault="004D52BF" w:rsidP="00F10151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4" w:line="360" w:lineRule="auto"/>
              <w:ind w:left="454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2" w:type="dxa"/>
          </w:tcPr>
          <w:p w14:paraId="4B674D4C" w14:textId="71AC4A85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Флаги для разметки футбольного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поля</w:t>
            </w:r>
          </w:p>
        </w:tc>
        <w:tc>
          <w:tcPr>
            <w:tcW w:w="1718" w:type="dxa"/>
            <w:gridSpan w:val="2"/>
            <w:vAlign w:val="center"/>
          </w:tcPr>
          <w:p w14:paraId="550D2E94" w14:textId="49130E0F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C285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шт.</w:t>
            </w:r>
          </w:p>
        </w:tc>
        <w:tc>
          <w:tcPr>
            <w:tcW w:w="1697" w:type="dxa"/>
            <w:vAlign w:val="center"/>
          </w:tcPr>
          <w:p w14:paraId="75C0D907" w14:textId="75644D39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6</w:t>
            </w:r>
          </w:p>
        </w:tc>
      </w:tr>
      <w:tr w:rsidR="004D52BF" w14:paraId="28BD1FA2" w14:textId="77777777" w:rsidTr="00B3477E">
        <w:trPr>
          <w:gridAfter w:val="1"/>
          <w:wAfter w:w="16" w:type="dxa"/>
        </w:trPr>
        <w:tc>
          <w:tcPr>
            <w:tcW w:w="898" w:type="dxa"/>
          </w:tcPr>
          <w:p w14:paraId="6DDFE433" w14:textId="77777777" w:rsidR="004D52BF" w:rsidRPr="00BD6B6B" w:rsidRDefault="004D52BF" w:rsidP="00F10151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4" w:line="360" w:lineRule="auto"/>
              <w:ind w:left="454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2" w:type="dxa"/>
          </w:tcPr>
          <w:p w14:paraId="41427B21" w14:textId="40020C1C" w:rsidR="004D52BF" w:rsidRPr="00826B6E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Щитки футбольные</w:t>
            </w:r>
          </w:p>
        </w:tc>
        <w:tc>
          <w:tcPr>
            <w:tcW w:w="1718" w:type="dxa"/>
            <w:gridSpan w:val="2"/>
            <w:vAlign w:val="center"/>
          </w:tcPr>
          <w:p w14:paraId="2E7A6B8B" w14:textId="472C71BD" w:rsidR="004D52BF" w:rsidRDefault="00BD6B6B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пар.</w:t>
            </w:r>
          </w:p>
        </w:tc>
        <w:tc>
          <w:tcPr>
            <w:tcW w:w="1697" w:type="dxa"/>
            <w:vAlign w:val="center"/>
          </w:tcPr>
          <w:p w14:paraId="297C8312" w14:textId="32191A45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20</w:t>
            </w:r>
          </w:p>
        </w:tc>
      </w:tr>
      <w:tr w:rsidR="004D52BF" w14:paraId="67FAFA8E" w14:textId="77777777" w:rsidTr="00B3477E">
        <w:trPr>
          <w:gridAfter w:val="1"/>
          <w:wAfter w:w="16" w:type="dxa"/>
        </w:trPr>
        <w:tc>
          <w:tcPr>
            <w:tcW w:w="898" w:type="dxa"/>
          </w:tcPr>
          <w:p w14:paraId="055E7728" w14:textId="77777777" w:rsidR="004D52BF" w:rsidRPr="00BD6B6B" w:rsidRDefault="004D52BF" w:rsidP="00F10151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4" w:line="360" w:lineRule="auto"/>
              <w:ind w:left="454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2" w:type="dxa"/>
          </w:tcPr>
          <w:p w14:paraId="140DEC30" w14:textId="5B3327A1" w:rsidR="004D52BF" w:rsidRPr="00826B6E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Бутсы футбольные</w:t>
            </w:r>
          </w:p>
        </w:tc>
        <w:tc>
          <w:tcPr>
            <w:tcW w:w="1718" w:type="dxa"/>
            <w:gridSpan w:val="2"/>
            <w:vAlign w:val="center"/>
          </w:tcPr>
          <w:p w14:paraId="752A98D1" w14:textId="0A31F8BF" w:rsidR="004D52BF" w:rsidRDefault="00BD6B6B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пар.</w:t>
            </w:r>
          </w:p>
        </w:tc>
        <w:tc>
          <w:tcPr>
            <w:tcW w:w="1697" w:type="dxa"/>
            <w:vAlign w:val="center"/>
          </w:tcPr>
          <w:p w14:paraId="7E3590A5" w14:textId="6F30DB50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20</w:t>
            </w:r>
          </w:p>
        </w:tc>
      </w:tr>
      <w:tr w:rsidR="004D52BF" w14:paraId="6830FD4E" w14:textId="77777777" w:rsidTr="00B3477E">
        <w:trPr>
          <w:gridAfter w:val="1"/>
          <w:wAfter w:w="16" w:type="dxa"/>
        </w:trPr>
        <w:tc>
          <w:tcPr>
            <w:tcW w:w="898" w:type="dxa"/>
          </w:tcPr>
          <w:p w14:paraId="4F39CA80" w14:textId="77777777" w:rsidR="004D52BF" w:rsidRPr="00BD6B6B" w:rsidRDefault="004D52BF" w:rsidP="00F10151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4" w:line="360" w:lineRule="auto"/>
              <w:ind w:left="454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2" w:type="dxa"/>
          </w:tcPr>
          <w:p w14:paraId="771A66BD" w14:textId="547274E5" w:rsidR="004D52BF" w:rsidRPr="00826B6E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Гетры футбольные</w:t>
            </w:r>
          </w:p>
        </w:tc>
        <w:tc>
          <w:tcPr>
            <w:tcW w:w="1718" w:type="dxa"/>
            <w:gridSpan w:val="2"/>
            <w:vAlign w:val="center"/>
          </w:tcPr>
          <w:p w14:paraId="4AE4637C" w14:textId="074C01FF" w:rsidR="004D52BF" w:rsidRDefault="00BD6B6B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пар.</w:t>
            </w:r>
          </w:p>
        </w:tc>
        <w:tc>
          <w:tcPr>
            <w:tcW w:w="1697" w:type="dxa"/>
            <w:vAlign w:val="center"/>
          </w:tcPr>
          <w:p w14:paraId="36C96B95" w14:textId="5946C736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20</w:t>
            </w:r>
          </w:p>
        </w:tc>
      </w:tr>
      <w:tr w:rsidR="004D52BF" w14:paraId="6ACD766C" w14:textId="77777777" w:rsidTr="00B3477E">
        <w:trPr>
          <w:gridAfter w:val="1"/>
          <w:wAfter w:w="16" w:type="dxa"/>
        </w:trPr>
        <w:tc>
          <w:tcPr>
            <w:tcW w:w="898" w:type="dxa"/>
          </w:tcPr>
          <w:p w14:paraId="1C17D25A" w14:textId="77777777" w:rsidR="004D52BF" w:rsidRPr="00BD6B6B" w:rsidRDefault="004D52BF" w:rsidP="00F10151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4" w:line="360" w:lineRule="auto"/>
              <w:ind w:left="454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2" w:type="dxa"/>
          </w:tcPr>
          <w:p w14:paraId="58ED8EDA" w14:textId="0791F69F" w:rsidR="004D52BF" w:rsidRPr="00826B6E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Перчатки вратарские</w:t>
            </w:r>
          </w:p>
        </w:tc>
        <w:tc>
          <w:tcPr>
            <w:tcW w:w="1718" w:type="dxa"/>
            <w:gridSpan w:val="2"/>
            <w:vAlign w:val="center"/>
          </w:tcPr>
          <w:p w14:paraId="2C8E17F7" w14:textId="69C6500A" w:rsidR="004D52BF" w:rsidRDefault="00BD6B6B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пар.</w:t>
            </w:r>
          </w:p>
        </w:tc>
        <w:tc>
          <w:tcPr>
            <w:tcW w:w="1697" w:type="dxa"/>
            <w:vAlign w:val="center"/>
          </w:tcPr>
          <w:p w14:paraId="623A1F3E" w14:textId="05AED91A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4D52BF" w14:paraId="7CC612EB" w14:textId="77777777" w:rsidTr="00B3477E">
        <w:trPr>
          <w:gridAfter w:val="1"/>
          <w:wAfter w:w="16" w:type="dxa"/>
        </w:trPr>
        <w:tc>
          <w:tcPr>
            <w:tcW w:w="898" w:type="dxa"/>
          </w:tcPr>
          <w:p w14:paraId="729A3EA3" w14:textId="77777777" w:rsidR="004D52BF" w:rsidRPr="00BD6B6B" w:rsidRDefault="004D52BF" w:rsidP="00F10151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4" w:line="360" w:lineRule="auto"/>
              <w:ind w:left="454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2" w:type="dxa"/>
          </w:tcPr>
          <w:p w14:paraId="2261E808" w14:textId="623A2ACE" w:rsidR="004D52BF" w:rsidRPr="00826B6E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Рейтузы для вратаря</w:t>
            </w:r>
          </w:p>
        </w:tc>
        <w:tc>
          <w:tcPr>
            <w:tcW w:w="1718" w:type="dxa"/>
            <w:gridSpan w:val="2"/>
            <w:vAlign w:val="center"/>
          </w:tcPr>
          <w:p w14:paraId="210F40D1" w14:textId="396E2E67" w:rsidR="004D52BF" w:rsidRDefault="00BD6B6B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C285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шт.</w:t>
            </w:r>
          </w:p>
        </w:tc>
        <w:tc>
          <w:tcPr>
            <w:tcW w:w="1697" w:type="dxa"/>
            <w:vAlign w:val="center"/>
          </w:tcPr>
          <w:p w14:paraId="61365775" w14:textId="6C8901F1" w:rsidR="004D52BF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4D52BF" w14:paraId="77E81671" w14:textId="77777777" w:rsidTr="00B3477E">
        <w:trPr>
          <w:gridAfter w:val="1"/>
          <w:wAfter w:w="16" w:type="dxa"/>
        </w:trPr>
        <w:tc>
          <w:tcPr>
            <w:tcW w:w="898" w:type="dxa"/>
          </w:tcPr>
          <w:p w14:paraId="0C5EA3A3" w14:textId="77777777" w:rsidR="004D52BF" w:rsidRPr="00BD6B6B" w:rsidRDefault="004D52BF" w:rsidP="00F10151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4" w:line="360" w:lineRule="auto"/>
              <w:ind w:left="454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2" w:type="dxa"/>
          </w:tcPr>
          <w:p w14:paraId="25B8622F" w14:textId="0EF20258" w:rsidR="004D52BF" w:rsidRPr="00826B6E" w:rsidRDefault="004D52BF" w:rsidP="00F10151">
            <w:pPr>
              <w:widowControl w:val="0"/>
              <w:autoSpaceDE w:val="0"/>
              <w:autoSpaceDN w:val="0"/>
              <w:spacing w:before="4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Свитер для вратаря</w:t>
            </w:r>
          </w:p>
        </w:tc>
        <w:tc>
          <w:tcPr>
            <w:tcW w:w="1718" w:type="dxa"/>
            <w:gridSpan w:val="2"/>
            <w:vAlign w:val="center"/>
          </w:tcPr>
          <w:p w14:paraId="2D9B60DE" w14:textId="2AFCA5B7" w:rsidR="004D52BF" w:rsidRDefault="00BD6B6B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C285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шт.</w:t>
            </w:r>
          </w:p>
        </w:tc>
        <w:tc>
          <w:tcPr>
            <w:tcW w:w="1697" w:type="dxa"/>
            <w:vAlign w:val="center"/>
          </w:tcPr>
          <w:p w14:paraId="3CDFFC8A" w14:textId="28D418CC" w:rsidR="004D52BF" w:rsidRDefault="00BD6B6B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4D52BF" w14:paraId="35FF718E" w14:textId="77777777" w:rsidTr="00B3477E">
        <w:trPr>
          <w:gridAfter w:val="1"/>
          <w:wAfter w:w="16" w:type="dxa"/>
        </w:trPr>
        <w:tc>
          <w:tcPr>
            <w:tcW w:w="898" w:type="dxa"/>
          </w:tcPr>
          <w:p w14:paraId="30E4BD5E" w14:textId="77777777" w:rsidR="004D52BF" w:rsidRPr="00BD6B6B" w:rsidRDefault="004D52BF" w:rsidP="00F10151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4" w:line="360" w:lineRule="auto"/>
              <w:ind w:left="454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2" w:type="dxa"/>
          </w:tcPr>
          <w:p w14:paraId="5241995C" w14:textId="6DD52DE9" w:rsidR="004D52BF" w:rsidRPr="00826B6E" w:rsidRDefault="00BD6B6B" w:rsidP="00F10151">
            <w:pPr>
              <w:widowControl w:val="0"/>
              <w:autoSpaceDE w:val="0"/>
              <w:autoSpaceDN w:val="0"/>
              <w:spacing w:before="4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Трусы футбольные</w:t>
            </w:r>
          </w:p>
        </w:tc>
        <w:tc>
          <w:tcPr>
            <w:tcW w:w="1718" w:type="dxa"/>
            <w:gridSpan w:val="2"/>
            <w:vAlign w:val="center"/>
          </w:tcPr>
          <w:p w14:paraId="39A552F0" w14:textId="4DB66B14" w:rsidR="004D52BF" w:rsidRDefault="00BD6B6B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C285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шт.</w:t>
            </w:r>
          </w:p>
        </w:tc>
        <w:tc>
          <w:tcPr>
            <w:tcW w:w="1697" w:type="dxa"/>
            <w:vAlign w:val="center"/>
          </w:tcPr>
          <w:p w14:paraId="166B85F9" w14:textId="781C3937" w:rsidR="004D52BF" w:rsidRDefault="00BD6B6B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40</w:t>
            </w:r>
          </w:p>
        </w:tc>
      </w:tr>
      <w:tr w:rsidR="00BD6B6B" w14:paraId="0BEADB7B" w14:textId="77777777" w:rsidTr="00B3477E">
        <w:trPr>
          <w:gridAfter w:val="1"/>
          <w:wAfter w:w="16" w:type="dxa"/>
        </w:trPr>
        <w:tc>
          <w:tcPr>
            <w:tcW w:w="898" w:type="dxa"/>
          </w:tcPr>
          <w:p w14:paraId="4F318E5E" w14:textId="77777777" w:rsidR="00BD6B6B" w:rsidRPr="00BD6B6B" w:rsidRDefault="00BD6B6B" w:rsidP="00F10151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4" w:line="360" w:lineRule="auto"/>
              <w:ind w:left="454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2" w:type="dxa"/>
          </w:tcPr>
          <w:p w14:paraId="3B2F89A9" w14:textId="5DDC142B" w:rsidR="00BD6B6B" w:rsidRPr="00826B6E" w:rsidRDefault="00BD6B6B" w:rsidP="00F10151">
            <w:pPr>
              <w:widowControl w:val="0"/>
              <w:autoSpaceDE w:val="0"/>
              <w:autoSpaceDN w:val="0"/>
              <w:spacing w:before="4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Футболка</w:t>
            </w:r>
          </w:p>
        </w:tc>
        <w:tc>
          <w:tcPr>
            <w:tcW w:w="1718" w:type="dxa"/>
            <w:gridSpan w:val="2"/>
            <w:vAlign w:val="center"/>
          </w:tcPr>
          <w:p w14:paraId="29C0E63F" w14:textId="05E20A3F" w:rsidR="00BD6B6B" w:rsidRDefault="00BD6B6B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C285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шт.</w:t>
            </w:r>
          </w:p>
        </w:tc>
        <w:tc>
          <w:tcPr>
            <w:tcW w:w="1697" w:type="dxa"/>
            <w:vAlign w:val="center"/>
          </w:tcPr>
          <w:p w14:paraId="684DCE29" w14:textId="66D83347" w:rsidR="00BD6B6B" w:rsidRDefault="00BD6B6B" w:rsidP="00F10151">
            <w:pPr>
              <w:widowControl w:val="0"/>
              <w:autoSpaceDE w:val="0"/>
              <w:autoSpaceDN w:val="0"/>
              <w:spacing w:before="4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40</w:t>
            </w:r>
          </w:p>
        </w:tc>
      </w:tr>
    </w:tbl>
    <w:p w14:paraId="38484C33" w14:textId="48A021C9" w:rsidR="00CD2930" w:rsidRPr="00CD2930" w:rsidRDefault="00533E3D" w:rsidP="00CD293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E3D">
        <w:rPr>
          <w:rFonts w:ascii="Times New Roman" w:hAnsi="Times New Roman" w:cs="Times New Roman"/>
          <w:sz w:val="28"/>
          <w:szCs w:val="28"/>
        </w:rPr>
        <w:t>Требования, приведенные в настоящих методических рекомендациях, являются минимальными.</w:t>
      </w:r>
    </w:p>
    <w:p w14:paraId="56F3698B" w14:textId="4239AF1F" w:rsidR="000D6CE3" w:rsidRPr="000D6CE3" w:rsidRDefault="000D6CE3" w:rsidP="000D6CE3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0D6CE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Примерный перечень спортивного оборудования и инвентаря </w:t>
      </w:r>
      <w:r w:rsidRPr="000D6CE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для реализации образовательн</w:t>
      </w:r>
      <w:r w:rsidR="0029172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ого</w:t>
      </w:r>
      <w:r w:rsidRPr="000D6CE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модул</w:t>
      </w:r>
      <w:r w:rsidR="00913C1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я</w:t>
      </w:r>
      <w:r w:rsidRPr="000D6CE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«Футбол » по учебному предмету «Физическая культура» </w:t>
      </w:r>
      <w:r w:rsidRPr="000D6CE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 общеобразовательных организациях следующий (д</w:t>
      </w:r>
      <w:r w:rsidRPr="000D6C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 характеристики количественных показателей используются обозначения):</w:t>
      </w:r>
    </w:p>
    <w:p w14:paraId="5324DCED" w14:textId="77777777" w:rsidR="000D6CE3" w:rsidRPr="000D6CE3" w:rsidRDefault="000D6CE3" w:rsidP="000D6CE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– демонстрационный экземпляр (не менее одного экземпляра на класс);</w:t>
      </w:r>
    </w:p>
    <w:p w14:paraId="483C4B5C" w14:textId="77777777" w:rsidR="000D6CE3" w:rsidRPr="000D6CE3" w:rsidRDefault="000D6CE3" w:rsidP="000D6CE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– полный комплект (на каждого ученика класса);</w:t>
      </w:r>
    </w:p>
    <w:p w14:paraId="4C23EB67" w14:textId="77777777" w:rsidR="000D6CE3" w:rsidRPr="000D6CE3" w:rsidRDefault="000D6CE3" w:rsidP="000D6CE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 – комплект для фронтальной работы (не менее одного экземпляра на двух учеников);</w:t>
      </w:r>
    </w:p>
    <w:p w14:paraId="190AA63D" w14:textId="77777777" w:rsidR="000D6CE3" w:rsidRPr="000D6CE3" w:rsidRDefault="000D6CE3" w:rsidP="000D6CE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– комплект, необходимый для работы в группах (один экземпляр на 5-6 человек)</w:t>
      </w:r>
    </w:p>
    <w:tbl>
      <w:tblPr>
        <w:tblStyle w:val="12"/>
        <w:tblW w:w="9493" w:type="dxa"/>
        <w:tblLayout w:type="fixed"/>
        <w:tblLook w:val="0000" w:firstRow="0" w:lastRow="0" w:firstColumn="0" w:lastColumn="0" w:noHBand="0" w:noVBand="0"/>
      </w:tblPr>
      <w:tblGrid>
        <w:gridCol w:w="704"/>
        <w:gridCol w:w="6946"/>
        <w:gridCol w:w="1843"/>
      </w:tblGrid>
      <w:tr w:rsidR="000D6CE3" w:rsidRPr="000D6CE3" w14:paraId="5BDD23A2" w14:textId="77777777" w:rsidTr="00CD2930">
        <w:tc>
          <w:tcPr>
            <w:tcW w:w="704" w:type="dxa"/>
          </w:tcPr>
          <w:p w14:paraId="48982124" w14:textId="77777777" w:rsidR="000D6CE3" w:rsidRPr="000D6CE3" w:rsidRDefault="000D6CE3" w:rsidP="000D6CE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14:paraId="0F3C37A6" w14:textId="60E7A5FB" w:rsidR="000D6CE3" w:rsidRPr="000D6CE3" w:rsidRDefault="000D6CE3" w:rsidP="000D6CE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спортивного оборудования </w:t>
            </w:r>
            <w:r w:rsidR="00CD29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0D6C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 инвентаря </w:t>
            </w:r>
          </w:p>
          <w:p w14:paraId="142F9F6B" w14:textId="77777777" w:rsidR="000D6CE3" w:rsidRPr="000D6CE3" w:rsidRDefault="000D6CE3" w:rsidP="000D6CE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03839F" w14:textId="77777777" w:rsidR="000D6CE3" w:rsidRPr="000D6CE3" w:rsidRDefault="000D6CE3" w:rsidP="000D6CE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0D6CE3" w:rsidRPr="000D6CE3" w14:paraId="50D21893" w14:textId="77777777" w:rsidTr="00CD2930">
        <w:tc>
          <w:tcPr>
            <w:tcW w:w="704" w:type="dxa"/>
          </w:tcPr>
          <w:p w14:paraId="4DACD286" w14:textId="77777777" w:rsidR="000D6CE3" w:rsidRPr="000D6CE3" w:rsidRDefault="000D6CE3" w:rsidP="000D6CE3">
            <w:pPr>
              <w:numPr>
                <w:ilvl w:val="0"/>
                <w:numId w:val="31"/>
              </w:numPr>
              <w:spacing w:line="360" w:lineRule="auto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A1532E5" w14:textId="77777777" w:rsidR="000D6CE3" w:rsidRPr="000D6CE3" w:rsidRDefault="000D6CE3" w:rsidP="000D6C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sz w:val="28"/>
                <w:szCs w:val="28"/>
              </w:rPr>
              <w:t>Ворота, трансформируемые для гандбола и мини-футбола (комплект)</w:t>
            </w:r>
          </w:p>
        </w:tc>
        <w:tc>
          <w:tcPr>
            <w:tcW w:w="1843" w:type="dxa"/>
          </w:tcPr>
          <w:p w14:paraId="1A4E81B1" w14:textId="77777777" w:rsidR="000D6CE3" w:rsidRPr="000D6CE3" w:rsidRDefault="000D6CE3" w:rsidP="000D6CE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</w:tr>
      <w:tr w:rsidR="000D6CE3" w:rsidRPr="000D6CE3" w14:paraId="26772905" w14:textId="77777777" w:rsidTr="00CD2930">
        <w:tc>
          <w:tcPr>
            <w:tcW w:w="704" w:type="dxa"/>
          </w:tcPr>
          <w:p w14:paraId="27059EDD" w14:textId="77777777" w:rsidR="000D6CE3" w:rsidRPr="000D6CE3" w:rsidRDefault="000D6CE3" w:rsidP="000D6CE3">
            <w:pPr>
              <w:numPr>
                <w:ilvl w:val="0"/>
                <w:numId w:val="31"/>
              </w:numPr>
              <w:spacing w:line="360" w:lineRule="auto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DAC4780" w14:textId="77777777" w:rsidR="000D6CE3" w:rsidRPr="000D6CE3" w:rsidRDefault="000D6CE3" w:rsidP="000D6C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Ворота для футбола </w:t>
            </w:r>
          </w:p>
        </w:tc>
        <w:tc>
          <w:tcPr>
            <w:tcW w:w="1843" w:type="dxa"/>
          </w:tcPr>
          <w:p w14:paraId="753FAA5A" w14:textId="77777777" w:rsidR="000D6CE3" w:rsidRPr="000D6CE3" w:rsidRDefault="000D6CE3" w:rsidP="000D6CE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</w:tr>
      <w:tr w:rsidR="000D6CE3" w:rsidRPr="000D6CE3" w14:paraId="5593DAED" w14:textId="77777777" w:rsidTr="00CD2930">
        <w:tc>
          <w:tcPr>
            <w:tcW w:w="704" w:type="dxa"/>
          </w:tcPr>
          <w:p w14:paraId="446D7511" w14:textId="77777777" w:rsidR="000D6CE3" w:rsidRPr="000D6CE3" w:rsidRDefault="000D6CE3" w:rsidP="000D6CE3">
            <w:pPr>
              <w:numPr>
                <w:ilvl w:val="0"/>
                <w:numId w:val="31"/>
              </w:numPr>
              <w:spacing w:line="360" w:lineRule="auto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630D542" w14:textId="77777777" w:rsidR="000D6CE3" w:rsidRPr="000D6CE3" w:rsidRDefault="000D6CE3" w:rsidP="000D6C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sz w:val="28"/>
                <w:szCs w:val="28"/>
              </w:rPr>
              <w:t>Табло игровое (электронное)</w:t>
            </w:r>
          </w:p>
        </w:tc>
        <w:tc>
          <w:tcPr>
            <w:tcW w:w="1843" w:type="dxa"/>
          </w:tcPr>
          <w:p w14:paraId="0A7214C7" w14:textId="77777777" w:rsidR="000D6CE3" w:rsidRPr="000D6CE3" w:rsidRDefault="000D6CE3" w:rsidP="000D6CE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</w:tr>
      <w:tr w:rsidR="000D6CE3" w:rsidRPr="000D6CE3" w14:paraId="752AF307" w14:textId="77777777" w:rsidTr="00CD2930">
        <w:tc>
          <w:tcPr>
            <w:tcW w:w="704" w:type="dxa"/>
          </w:tcPr>
          <w:p w14:paraId="24429EA0" w14:textId="77777777" w:rsidR="000D6CE3" w:rsidRPr="000D6CE3" w:rsidRDefault="000D6CE3" w:rsidP="000D6CE3">
            <w:pPr>
              <w:numPr>
                <w:ilvl w:val="0"/>
                <w:numId w:val="31"/>
              </w:numPr>
              <w:spacing w:line="360" w:lineRule="auto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ACC2283" w14:textId="77777777" w:rsidR="000D6CE3" w:rsidRPr="000D6CE3" w:rsidRDefault="000D6CE3" w:rsidP="000D6C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sz w:val="28"/>
                <w:szCs w:val="28"/>
              </w:rPr>
              <w:t>Насос для накачивания мячей с иглой</w:t>
            </w:r>
          </w:p>
        </w:tc>
        <w:tc>
          <w:tcPr>
            <w:tcW w:w="1843" w:type="dxa"/>
          </w:tcPr>
          <w:p w14:paraId="7454D2E1" w14:textId="77777777" w:rsidR="000D6CE3" w:rsidRPr="000D6CE3" w:rsidRDefault="000D6CE3" w:rsidP="000D6CE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</w:tr>
      <w:tr w:rsidR="000D6CE3" w:rsidRPr="000D6CE3" w14:paraId="2C17DAEA" w14:textId="77777777" w:rsidTr="00CD2930">
        <w:tc>
          <w:tcPr>
            <w:tcW w:w="704" w:type="dxa"/>
          </w:tcPr>
          <w:p w14:paraId="0BBA45F6" w14:textId="77777777" w:rsidR="000D6CE3" w:rsidRPr="000D6CE3" w:rsidRDefault="000D6CE3" w:rsidP="000D6CE3">
            <w:pPr>
              <w:numPr>
                <w:ilvl w:val="0"/>
                <w:numId w:val="31"/>
              </w:numPr>
              <w:spacing w:line="360" w:lineRule="auto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41AAFEF" w14:textId="77777777" w:rsidR="000D6CE3" w:rsidRPr="000D6CE3" w:rsidRDefault="000D6CE3" w:rsidP="000D6C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sz w:val="28"/>
                <w:szCs w:val="28"/>
              </w:rPr>
              <w:t>Жилетки игровые</w:t>
            </w:r>
          </w:p>
        </w:tc>
        <w:tc>
          <w:tcPr>
            <w:tcW w:w="1843" w:type="dxa"/>
          </w:tcPr>
          <w:p w14:paraId="0EDC14D5" w14:textId="77777777" w:rsidR="000D6CE3" w:rsidRPr="000D6CE3" w:rsidRDefault="000D6CE3" w:rsidP="000D6CE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</w:tr>
      <w:tr w:rsidR="000D6CE3" w:rsidRPr="000D6CE3" w14:paraId="4E617387" w14:textId="77777777" w:rsidTr="00CD2930">
        <w:tc>
          <w:tcPr>
            <w:tcW w:w="704" w:type="dxa"/>
          </w:tcPr>
          <w:p w14:paraId="2A360AF1" w14:textId="77777777" w:rsidR="000D6CE3" w:rsidRPr="000D6CE3" w:rsidRDefault="000D6CE3" w:rsidP="000D6CE3">
            <w:pPr>
              <w:numPr>
                <w:ilvl w:val="0"/>
                <w:numId w:val="31"/>
              </w:numPr>
              <w:spacing w:line="360" w:lineRule="auto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64E8169" w14:textId="77777777" w:rsidR="000D6CE3" w:rsidRPr="000D6CE3" w:rsidRDefault="000D6CE3" w:rsidP="000D6C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sz w:val="28"/>
                <w:szCs w:val="28"/>
              </w:rPr>
              <w:t>Сетка для хранения мячей</w:t>
            </w:r>
          </w:p>
        </w:tc>
        <w:tc>
          <w:tcPr>
            <w:tcW w:w="1843" w:type="dxa"/>
          </w:tcPr>
          <w:p w14:paraId="3CC78C63" w14:textId="77777777" w:rsidR="000D6CE3" w:rsidRPr="000D6CE3" w:rsidRDefault="000D6CE3" w:rsidP="000D6CE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</w:tr>
      <w:tr w:rsidR="000D6CE3" w:rsidRPr="000D6CE3" w14:paraId="2A66C053" w14:textId="77777777" w:rsidTr="00CD2930">
        <w:tc>
          <w:tcPr>
            <w:tcW w:w="704" w:type="dxa"/>
          </w:tcPr>
          <w:p w14:paraId="0B99D96A" w14:textId="77777777" w:rsidR="000D6CE3" w:rsidRPr="000D6CE3" w:rsidRDefault="000D6CE3" w:rsidP="000D6CE3">
            <w:pPr>
              <w:numPr>
                <w:ilvl w:val="0"/>
                <w:numId w:val="31"/>
              </w:numPr>
              <w:spacing w:line="360" w:lineRule="auto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836630B" w14:textId="77777777" w:rsidR="000D6CE3" w:rsidRPr="000D6CE3" w:rsidRDefault="000D6CE3" w:rsidP="000D6C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sz w:val="28"/>
                <w:szCs w:val="28"/>
              </w:rPr>
              <w:t>Конус игровой</w:t>
            </w:r>
          </w:p>
        </w:tc>
        <w:tc>
          <w:tcPr>
            <w:tcW w:w="1843" w:type="dxa"/>
          </w:tcPr>
          <w:p w14:paraId="498264ED" w14:textId="77777777" w:rsidR="000D6CE3" w:rsidRPr="000D6CE3" w:rsidRDefault="000D6CE3" w:rsidP="000D6CE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</w:tr>
      <w:tr w:rsidR="000D6CE3" w:rsidRPr="000D6CE3" w14:paraId="3E64AA7C" w14:textId="77777777" w:rsidTr="00CD2930">
        <w:tc>
          <w:tcPr>
            <w:tcW w:w="704" w:type="dxa"/>
          </w:tcPr>
          <w:p w14:paraId="42ECFD07" w14:textId="77777777" w:rsidR="000D6CE3" w:rsidRPr="000D6CE3" w:rsidRDefault="000D6CE3" w:rsidP="000D6CE3">
            <w:pPr>
              <w:numPr>
                <w:ilvl w:val="0"/>
                <w:numId w:val="31"/>
              </w:numPr>
              <w:spacing w:line="360" w:lineRule="auto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8B3DD52" w14:textId="77777777" w:rsidR="000D6CE3" w:rsidRPr="000D6CE3" w:rsidRDefault="000D6CE3" w:rsidP="000D6C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Свисток </w:t>
            </w:r>
          </w:p>
        </w:tc>
        <w:tc>
          <w:tcPr>
            <w:tcW w:w="1843" w:type="dxa"/>
          </w:tcPr>
          <w:p w14:paraId="473E5C38" w14:textId="77777777" w:rsidR="000D6CE3" w:rsidRPr="000D6CE3" w:rsidRDefault="000D6CE3" w:rsidP="000D6CE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</w:tr>
      <w:tr w:rsidR="000D6CE3" w:rsidRPr="000D6CE3" w14:paraId="70DF858B" w14:textId="77777777" w:rsidTr="00CD2930">
        <w:tc>
          <w:tcPr>
            <w:tcW w:w="704" w:type="dxa"/>
          </w:tcPr>
          <w:p w14:paraId="36ED1E3B" w14:textId="77777777" w:rsidR="000D6CE3" w:rsidRPr="000D6CE3" w:rsidRDefault="000D6CE3" w:rsidP="000D6CE3">
            <w:pPr>
              <w:numPr>
                <w:ilvl w:val="0"/>
                <w:numId w:val="31"/>
              </w:numPr>
              <w:spacing w:line="360" w:lineRule="auto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1AD8657" w14:textId="77777777" w:rsidR="000D6CE3" w:rsidRPr="000D6CE3" w:rsidRDefault="000D6CE3" w:rsidP="000D6C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Секундомер </w:t>
            </w:r>
          </w:p>
        </w:tc>
        <w:tc>
          <w:tcPr>
            <w:tcW w:w="1843" w:type="dxa"/>
          </w:tcPr>
          <w:p w14:paraId="39078754" w14:textId="77777777" w:rsidR="000D6CE3" w:rsidRPr="000D6CE3" w:rsidRDefault="000D6CE3" w:rsidP="000D6CE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</w:tr>
      <w:tr w:rsidR="000D6CE3" w:rsidRPr="000D6CE3" w14:paraId="3448DEF5" w14:textId="77777777" w:rsidTr="00CD2930">
        <w:tc>
          <w:tcPr>
            <w:tcW w:w="704" w:type="dxa"/>
          </w:tcPr>
          <w:p w14:paraId="4A131224" w14:textId="77777777" w:rsidR="000D6CE3" w:rsidRPr="000D6CE3" w:rsidRDefault="000D6CE3" w:rsidP="000D6CE3">
            <w:pPr>
              <w:numPr>
                <w:ilvl w:val="0"/>
                <w:numId w:val="31"/>
              </w:numPr>
              <w:spacing w:line="360" w:lineRule="auto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8ABD79A" w14:textId="77777777" w:rsidR="000D6CE3" w:rsidRPr="000D6CE3" w:rsidRDefault="000D6CE3" w:rsidP="000D6C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Мячи футбольные № 4, 5 </w:t>
            </w:r>
          </w:p>
        </w:tc>
        <w:tc>
          <w:tcPr>
            <w:tcW w:w="1843" w:type="dxa"/>
          </w:tcPr>
          <w:p w14:paraId="537B17B2" w14:textId="77777777" w:rsidR="000D6CE3" w:rsidRPr="000D6CE3" w:rsidRDefault="000D6CE3" w:rsidP="000D6CE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</w:tr>
      <w:tr w:rsidR="000D6CE3" w:rsidRPr="000D6CE3" w14:paraId="49D2B578" w14:textId="77777777" w:rsidTr="00CD2930">
        <w:tc>
          <w:tcPr>
            <w:tcW w:w="704" w:type="dxa"/>
          </w:tcPr>
          <w:p w14:paraId="6A9E27EE" w14:textId="77777777" w:rsidR="000D6CE3" w:rsidRPr="000D6CE3" w:rsidRDefault="000D6CE3" w:rsidP="000D6CE3">
            <w:pPr>
              <w:numPr>
                <w:ilvl w:val="0"/>
                <w:numId w:val="31"/>
              </w:numPr>
              <w:spacing w:line="360" w:lineRule="auto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06EC7E0" w14:textId="77777777" w:rsidR="000D6CE3" w:rsidRPr="000D6CE3" w:rsidRDefault="000D6CE3" w:rsidP="000D6C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sz w:val="28"/>
                <w:szCs w:val="28"/>
              </w:rPr>
              <w:t>Карточки для судейств</w:t>
            </w:r>
          </w:p>
        </w:tc>
        <w:tc>
          <w:tcPr>
            <w:tcW w:w="1843" w:type="dxa"/>
          </w:tcPr>
          <w:p w14:paraId="44F6C43A" w14:textId="77777777" w:rsidR="000D6CE3" w:rsidRPr="000D6CE3" w:rsidRDefault="000D6CE3" w:rsidP="000D6CE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</w:tr>
      <w:tr w:rsidR="000D6CE3" w:rsidRPr="000D6CE3" w14:paraId="16A7E96E" w14:textId="77777777" w:rsidTr="00CD2930">
        <w:tc>
          <w:tcPr>
            <w:tcW w:w="704" w:type="dxa"/>
          </w:tcPr>
          <w:p w14:paraId="3388929D" w14:textId="77777777" w:rsidR="000D6CE3" w:rsidRPr="000D6CE3" w:rsidRDefault="000D6CE3" w:rsidP="000D6CE3">
            <w:pPr>
              <w:numPr>
                <w:ilvl w:val="0"/>
                <w:numId w:val="31"/>
              </w:numPr>
              <w:spacing w:line="360" w:lineRule="auto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96D5898" w14:textId="77777777" w:rsidR="000D6CE3" w:rsidRPr="000D6CE3" w:rsidRDefault="000D6CE3" w:rsidP="000D6CE3">
            <w:pPr>
              <w:spacing w:line="360" w:lineRule="auto"/>
              <w:ind w:right="-1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sz w:val="28"/>
                <w:szCs w:val="28"/>
              </w:rPr>
              <w:t>Доска мини с разметкой поля</w:t>
            </w:r>
          </w:p>
        </w:tc>
        <w:tc>
          <w:tcPr>
            <w:tcW w:w="1843" w:type="dxa"/>
          </w:tcPr>
          <w:p w14:paraId="12EC849B" w14:textId="77777777" w:rsidR="000D6CE3" w:rsidRPr="000D6CE3" w:rsidRDefault="000D6CE3" w:rsidP="000D6CE3">
            <w:pPr>
              <w:spacing w:line="360" w:lineRule="auto"/>
              <w:ind w:right="-1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D6CE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</w:t>
            </w:r>
          </w:p>
        </w:tc>
      </w:tr>
    </w:tbl>
    <w:p w14:paraId="7EF769B0" w14:textId="77777777" w:rsidR="000D6CE3" w:rsidRDefault="000D6CE3" w:rsidP="00B3477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9F9997" w14:textId="61782E37" w:rsidR="00F327E3" w:rsidRPr="00B3477E" w:rsidRDefault="00EA7CAF" w:rsidP="00B347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F327E3" w:rsidRPr="00EA7CAF">
        <w:rPr>
          <w:rFonts w:ascii="Times New Roman" w:eastAsia="Times New Roman" w:hAnsi="Times New Roman" w:cs="Times New Roman"/>
          <w:bCs/>
          <w:sz w:val="28"/>
          <w:szCs w:val="28"/>
        </w:rPr>
        <w:t xml:space="preserve">арактеристики современного спортивного оборудования и инвентаря </w:t>
      </w:r>
      <w:r w:rsidR="00A064A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F327E3" w:rsidRPr="00EA7CAF">
        <w:rPr>
          <w:rFonts w:ascii="Times New Roman" w:eastAsia="Times New Roman" w:hAnsi="Times New Roman" w:cs="Times New Roman"/>
          <w:bCs/>
          <w:sz w:val="28"/>
          <w:szCs w:val="28"/>
        </w:rPr>
        <w:t>для оснащения спортивных залов и сооружений общеобразовательных организаци</w:t>
      </w:r>
      <w:r w:rsidR="00B3477E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F327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приведены</w:t>
      </w:r>
      <w:r w:rsidR="001D07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27E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1D07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681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1D0786">
        <w:rPr>
          <w:rFonts w:ascii="Times New Roman" w:eastAsia="Times New Roman" w:hAnsi="Times New Roman" w:cs="Times New Roman"/>
          <w:bCs/>
          <w:sz w:val="28"/>
          <w:szCs w:val="28"/>
        </w:rPr>
        <w:t>исьм</w:t>
      </w:r>
      <w:r w:rsidR="00F327E3">
        <w:rPr>
          <w:rFonts w:ascii="Times New Roman" w:eastAsia="Times New Roman" w:hAnsi="Times New Roman" w:cs="Times New Roman"/>
          <w:bCs/>
          <w:sz w:val="28"/>
          <w:szCs w:val="28"/>
        </w:rPr>
        <w:t xml:space="preserve">е </w:t>
      </w:r>
      <w:r w:rsidR="001D0786" w:rsidRPr="00100ABE">
        <w:rPr>
          <w:rFonts w:ascii="Times New Roman" w:hAnsi="Times New Roman" w:cs="Times New Roman"/>
          <w:sz w:val="28"/>
          <w:szCs w:val="28"/>
        </w:rPr>
        <w:t>Минобрнауки России от 16.05.2012 № МД-520/19</w:t>
      </w:r>
      <w:r w:rsidR="001D0786">
        <w:rPr>
          <w:rFonts w:ascii="Times New Roman" w:hAnsi="Times New Roman" w:cs="Times New Roman"/>
          <w:sz w:val="28"/>
          <w:szCs w:val="28"/>
        </w:rPr>
        <w:t xml:space="preserve"> </w:t>
      </w:r>
      <w:r w:rsidR="00B3477E">
        <w:rPr>
          <w:rFonts w:ascii="Times New Roman" w:hAnsi="Times New Roman" w:cs="Times New Roman"/>
          <w:sz w:val="28"/>
          <w:szCs w:val="28"/>
        </w:rPr>
        <w:br/>
      </w:r>
      <w:r w:rsidR="001D0786" w:rsidRPr="001D0786">
        <w:rPr>
          <w:rFonts w:ascii="Times New Roman" w:hAnsi="Times New Roman" w:cs="Times New Roman"/>
          <w:sz w:val="28"/>
          <w:szCs w:val="28"/>
        </w:rPr>
        <w:t>«Об оснащении спортивных залов и сооружений общеобразовательных учреждений»</w:t>
      </w:r>
      <w:r w:rsidR="00B3477E">
        <w:rPr>
          <w:rFonts w:ascii="Times New Roman" w:hAnsi="Times New Roman" w:cs="Times New Roman"/>
          <w:sz w:val="28"/>
          <w:szCs w:val="28"/>
        </w:rPr>
        <w:t xml:space="preserve"> </w:t>
      </w:r>
      <w:r w:rsidR="00F327E3">
        <w:rPr>
          <w:rFonts w:ascii="Times New Roman" w:hAnsi="Times New Roman" w:cs="Times New Roman"/>
          <w:sz w:val="28"/>
          <w:szCs w:val="28"/>
        </w:rPr>
        <w:t>по виду спорта «Футбол»</w:t>
      </w:r>
      <w:r w:rsidR="00B3477E">
        <w:rPr>
          <w:rFonts w:ascii="Times New Roman" w:hAnsi="Times New Roman" w:cs="Times New Roman"/>
          <w:sz w:val="28"/>
          <w:szCs w:val="28"/>
        </w:rPr>
        <w:t>.</w:t>
      </w:r>
    </w:p>
    <w:p w14:paraId="10A4CEEE" w14:textId="77777777" w:rsidR="00B3477E" w:rsidRPr="00B3477E" w:rsidRDefault="00421F9E" w:rsidP="00894807">
      <w:pPr>
        <w:widowControl w:val="0"/>
        <w:autoSpaceDE w:val="0"/>
        <w:autoSpaceDN w:val="0"/>
        <w:spacing w:before="4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347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Ворота футбольные</w:t>
      </w:r>
      <w:r w:rsidRPr="00B3477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. </w:t>
      </w:r>
    </w:p>
    <w:p w14:paraId="53338382" w14:textId="240FE3D9" w:rsidR="00421F9E" w:rsidRPr="00421F9E" w:rsidRDefault="00421F9E" w:rsidP="00894807">
      <w:pPr>
        <w:widowControl w:val="0"/>
        <w:autoSpaceDE w:val="0"/>
        <w:autoSpaceDN w:val="0"/>
        <w:spacing w:before="4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Выбор ворот зависит от территориальных условий их эксплуатации: места установки (спортивный зал или футбольное поле), размеров места установки.</w:t>
      </w:r>
    </w:p>
    <w:p w14:paraId="7A48F4E7" w14:textId="77777777" w:rsidR="00421F9E" w:rsidRPr="00421F9E" w:rsidRDefault="00421F9E" w:rsidP="00894807">
      <w:pPr>
        <w:widowControl w:val="0"/>
        <w:autoSpaceDE w:val="0"/>
        <w:autoSpaceDN w:val="0"/>
        <w:spacing w:before="4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Для спортивных залов размером до 40 х 20 м рекомендуются следующие ворота:</w:t>
      </w:r>
    </w:p>
    <w:p w14:paraId="153717DD" w14:textId="77777777" w:rsidR="00421F9E" w:rsidRPr="00421F9E" w:rsidRDefault="00421F9E" w:rsidP="00894807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77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 основные:</w:t>
      </w: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 xml:space="preserve"> ширина - 3 м, высота - 2 м;</w:t>
      </w:r>
    </w:p>
    <w:p w14:paraId="25B24C11" w14:textId="77777777" w:rsidR="00421F9E" w:rsidRPr="00421F9E" w:rsidRDefault="00421F9E" w:rsidP="00894807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77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 дополнительные:</w:t>
      </w: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 xml:space="preserve"> ширина - 2 м, высота - 1 м или ширина - 1,5 м, высота - 1 м.</w:t>
      </w:r>
    </w:p>
    <w:p w14:paraId="4914174B" w14:textId="77777777" w:rsidR="00421F9E" w:rsidRPr="00421F9E" w:rsidRDefault="00421F9E" w:rsidP="00894807">
      <w:pPr>
        <w:widowControl w:val="0"/>
        <w:autoSpaceDE w:val="0"/>
        <w:autoSpaceDN w:val="0"/>
        <w:spacing w:before="4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Для футбольных полей размером от 90 х 45 м до 120 х 90 м рекомендуются следующие ворота:</w:t>
      </w:r>
    </w:p>
    <w:p w14:paraId="79112F95" w14:textId="77777777" w:rsidR="00421F9E" w:rsidRPr="00421F9E" w:rsidRDefault="00421F9E" w:rsidP="00894807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8948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основные:</w:t>
      </w: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 xml:space="preserve"> ширина - 7,32 м, высота - 2,44 м;</w:t>
      </w:r>
    </w:p>
    <w:p w14:paraId="4B2F69C2" w14:textId="39488B44" w:rsidR="00421F9E" w:rsidRPr="00421F9E" w:rsidRDefault="00421F9E" w:rsidP="00894807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8948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дополнительные:</w:t>
      </w: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 xml:space="preserve"> ширина - 5 м, высота - 2 м, или ширина - 2 м, высота - 1 м, </w:t>
      </w:r>
      <w:r w:rsidR="0089480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или ширина - 1,5 м, высота - 1 м.</w:t>
      </w:r>
    </w:p>
    <w:p w14:paraId="0B8EF022" w14:textId="77777777" w:rsidR="00421F9E" w:rsidRPr="00421F9E" w:rsidRDefault="00421F9E" w:rsidP="00894807">
      <w:pPr>
        <w:widowControl w:val="0"/>
        <w:autoSpaceDE w:val="0"/>
        <w:autoSpaceDN w:val="0"/>
        <w:spacing w:before="4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Для нестандартных футбольных полей размером от 50 х 35 м до 70 х 45 м рекомендуются следующие ворота:</w:t>
      </w:r>
    </w:p>
    <w:p w14:paraId="3EA8DB72" w14:textId="77777777" w:rsidR="00903A10" w:rsidRDefault="00421F9E" w:rsidP="00894807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8948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основные:</w:t>
      </w: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 xml:space="preserve"> ширина - 5 м, высота - 2 м;</w:t>
      </w:r>
    </w:p>
    <w:p w14:paraId="7E8010A3" w14:textId="2C8D2A9F" w:rsidR="00421F9E" w:rsidRPr="00421F9E" w:rsidRDefault="00421F9E" w:rsidP="00894807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8948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дополнительные:</w:t>
      </w: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 xml:space="preserve"> ширина - 2 м, высота - 1 м или ширина - 1,5 м, высота - 1 м.</w:t>
      </w:r>
    </w:p>
    <w:p w14:paraId="655C3A58" w14:textId="1B7C4C13" w:rsidR="00EA7CAF" w:rsidRDefault="00421F9E" w:rsidP="00894807">
      <w:pPr>
        <w:widowControl w:val="0"/>
        <w:autoSpaceDE w:val="0"/>
        <w:autoSpaceDN w:val="0"/>
        <w:spacing w:before="4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Ворота могут быть стационарными или передвижными, неразборными </w:t>
      </w:r>
      <w:r w:rsidR="0089480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разборными. Все ворота должны изготавливаться из безопасных материалов </w:t>
      </w: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(анодированный алюминий, полиамид и пр.). Ворота должны быть окрашены </w:t>
      </w:r>
      <w:r w:rsidR="0089480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в белый цвет. Сечение овала алюминиевых труб конструкции ворот - 100 х 120 мм.</w:t>
      </w:r>
      <w:r w:rsidR="00EA7C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B7C7D39" w14:textId="1E372E3E" w:rsidR="00421F9E" w:rsidRPr="00421F9E" w:rsidRDefault="00421F9E" w:rsidP="00894807">
      <w:pPr>
        <w:widowControl w:val="0"/>
        <w:autoSpaceDE w:val="0"/>
        <w:autoSpaceDN w:val="0"/>
        <w:spacing w:before="4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Углы ворот усилены металлическими пластинами. Все ворота по периметру снабжены фиксаторами для крепления сетки, а нижняя перекладина ворот служит для поддержки сетки.</w:t>
      </w:r>
    </w:p>
    <w:p w14:paraId="05AF711A" w14:textId="77777777" w:rsidR="00421F9E" w:rsidRPr="00421F9E" w:rsidRDefault="00421F9E" w:rsidP="00262028">
      <w:pPr>
        <w:widowControl w:val="0"/>
        <w:autoSpaceDE w:val="0"/>
        <w:autoSpaceDN w:val="0"/>
        <w:spacing w:before="4"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Крепление ворот:</w:t>
      </w:r>
    </w:p>
    <w:p w14:paraId="03D304B1" w14:textId="77777777" w:rsidR="00421F9E" w:rsidRPr="00421F9E" w:rsidRDefault="00421F9E" w:rsidP="00EA7CAF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- для ворот размером 7,32 х 2,44 м используются установочные гильзы из прочного материала (алюминий, сталь) на глубину 50 см;</w:t>
      </w:r>
    </w:p>
    <w:p w14:paraId="5FC197A7" w14:textId="41CEE589" w:rsidR="00421F9E" w:rsidRPr="00421F9E" w:rsidRDefault="00421F9E" w:rsidP="00EA7CAF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 xml:space="preserve">- для остальных ворот крепление должно обеспечивать их безопасное использование в зависимости от места их установки (стационарные ворота </w:t>
      </w:r>
      <w:r w:rsidR="0089480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в спортивных залах устанавливаются посредством жесткого крепления к полу (паркету) и стенам спортивного зала; стационарные ворота на футбольном поле крепятся при помощи установочных гильз на глубину не менее 40 см, передвижные ворота закрепляются равномерно по периметру основания ворот мешками с песком из расчета 300 кг на одни ворота).</w:t>
      </w:r>
    </w:p>
    <w:p w14:paraId="26310B8F" w14:textId="77777777" w:rsidR="00421F9E" w:rsidRPr="00421F9E" w:rsidRDefault="00421F9E" w:rsidP="00EA7CAF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Стандартный комплект ворот включает в себя:</w:t>
      </w:r>
    </w:p>
    <w:p w14:paraId="6032D877" w14:textId="77777777" w:rsidR="00421F9E" w:rsidRPr="00421F9E" w:rsidRDefault="00421F9E" w:rsidP="00EA7CAF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- штанга левая (2 шт.), сечение - 100 х 120 мм, материал - алюминий;</w:t>
      </w:r>
    </w:p>
    <w:p w14:paraId="2A6B11DE" w14:textId="77777777" w:rsidR="00421F9E" w:rsidRPr="00421F9E" w:rsidRDefault="00421F9E" w:rsidP="00EA7CAF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- штанга правая (2 шт.), сечение - 100 х 120 мм, материал - алюминий;</w:t>
      </w:r>
    </w:p>
    <w:p w14:paraId="569AA330" w14:textId="77777777" w:rsidR="00421F9E" w:rsidRPr="00421F9E" w:rsidRDefault="00421F9E" w:rsidP="00EA7CAF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- перекладина (2 шт.), сечение - 100 х 120 мм, материал - алюминий;</w:t>
      </w:r>
    </w:p>
    <w:p w14:paraId="0586556F" w14:textId="77777777" w:rsidR="00421F9E" w:rsidRPr="00421F9E" w:rsidRDefault="00421F9E" w:rsidP="00EA7CAF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- соединительный угол (4 шт.), материал - пластик, цвет - синий;</w:t>
      </w:r>
    </w:p>
    <w:p w14:paraId="15DA3AD8" w14:textId="77777777" w:rsidR="00421F9E" w:rsidRPr="00421F9E" w:rsidRDefault="00421F9E" w:rsidP="00EA7CAF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- соединительный угол с проушиной (4 шт.), материал - сталь;</w:t>
      </w:r>
    </w:p>
    <w:p w14:paraId="77F168E8" w14:textId="77777777" w:rsidR="00421F9E" w:rsidRPr="00421F9E" w:rsidRDefault="00421F9E" w:rsidP="00EA7CAF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- стакан для установки ворот (4 шт.), сечение - 100 х 120 мм, материал - пластик;</w:t>
      </w:r>
    </w:p>
    <w:p w14:paraId="54D4AE17" w14:textId="77777777" w:rsidR="00421F9E" w:rsidRPr="00421F9E" w:rsidRDefault="00421F9E" w:rsidP="00EA7CAF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- стойка для натяжения сетки по углам ворот (4 шт.), диаметр - 50 мм;</w:t>
      </w:r>
    </w:p>
    <w:p w14:paraId="3EA8F02B" w14:textId="77777777" w:rsidR="00421F9E" w:rsidRPr="00421F9E" w:rsidRDefault="00421F9E" w:rsidP="00EA7CAF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- установочный стакан для стоек (4 шт.), диаметр - 50 мм;</w:t>
      </w:r>
    </w:p>
    <w:p w14:paraId="08BDA523" w14:textId="77777777" w:rsidR="00421F9E" w:rsidRPr="00421F9E" w:rsidRDefault="00421F9E" w:rsidP="00EA7CAF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- комплект деталей для складывающейся нижней рамы (2 комплекта): угловые хромированные трубы - 2 шт., оцинкованная труба - 1 шт.;</w:t>
      </w:r>
    </w:p>
    <w:p w14:paraId="1E6102F2" w14:textId="77777777" w:rsidR="00421F9E" w:rsidRPr="00421F9E" w:rsidRDefault="00421F9E" w:rsidP="00EA7CAF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- футбольная сетка (2 шт.), размер ячейки - 120 х 120 мм, материал - нейлон толщиной 3 мм;</w:t>
      </w:r>
    </w:p>
    <w:p w14:paraId="2186C0C3" w14:textId="0900A5BF" w:rsidR="00421F9E" w:rsidRPr="00421F9E" w:rsidRDefault="00421F9E" w:rsidP="00EA7CAF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 xml:space="preserve">- крючки для крепления сетки, крепеж, кронштейны для складывающейся рамы </w:t>
      </w:r>
      <w:r w:rsidR="0089480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(1 комплект);</w:t>
      </w:r>
    </w:p>
    <w:p w14:paraId="00B0723B" w14:textId="78E344AF" w:rsidR="00421F9E" w:rsidRPr="00421F9E" w:rsidRDefault="00421F9E" w:rsidP="00EA7CAF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резиновые прокладки для уплотнения углов соединений штанги и перекладины </w:t>
      </w:r>
      <w:r w:rsidR="0089480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(2 шт.).</w:t>
      </w:r>
    </w:p>
    <w:p w14:paraId="4D897C9B" w14:textId="77777777" w:rsidR="0022390E" w:rsidRDefault="00421F9E" w:rsidP="0022390E">
      <w:pPr>
        <w:widowControl w:val="0"/>
        <w:autoSpaceDE w:val="0"/>
        <w:autoSpaceDN w:val="0"/>
        <w:spacing w:before="4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5B0F">
        <w:rPr>
          <w:rFonts w:ascii="Times New Roman" w:eastAsia="Times New Roman" w:hAnsi="Times New Roman" w:cs="Times New Roman"/>
          <w:b/>
          <w:sz w:val="28"/>
          <w:szCs w:val="28"/>
        </w:rPr>
        <w:t>Мяч футбольный</w:t>
      </w: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 xml:space="preserve"> (размеры 2, 3, 4, 5). </w:t>
      </w:r>
    </w:p>
    <w:p w14:paraId="6EECE72F" w14:textId="012A4443" w:rsidR="00421F9E" w:rsidRPr="00421F9E" w:rsidRDefault="00421F9E" w:rsidP="0022390E">
      <w:pPr>
        <w:widowControl w:val="0"/>
        <w:autoSpaceDE w:val="0"/>
        <w:autoSpaceDN w:val="0"/>
        <w:spacing w:before="4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Предназначен для игры в футбол и мини-футбол.</w:t>
      </w:r>
    </w:p>
    <w:p w14:paraId="1302A229" w14:textId="77777777" w:rsidR="00421F9E" w:rsidRPr="00421F9E" w:rsidRDefault="00421F9E" w:rsidP="0022390E">
      <w:pPr>
        <w:widowControl w:val="0"/>
        <w:autoSpaceDE w:val="0"/>
        <w:autoSpaceDN w:val="0"/>
        <w:spacing w:before="4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Размер 2: максимальная длина окружности - 56 см, вес - не более 283,5 г. Предназначен для обучения детей в возрасте от 4 лет, а также для отработки техники владения мячом.</w:t>
      </w:r>
    </w:p>
    <w:p w14:paraId="55EDA771" w14:textId="77777777" w:rsidR="00421F9E" w:rsidRPr="00421F9E" w:rsidRDefault="00421F9E" w:rsidP="0022390E">
      <w:pPr>
        <w:widowControl w:val="0"/>
        <w:autoSpaceDE w:val="0"/>
        <w:autoSpaceDN w:val="0"/>
        <w:spacing w:before="4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Размер 3: длина окружности - 61-63 см, вес - 270-290 г. Предназначен для обучающихся в возрасте до 8 лет.</w:t>
      </w:r>
    </w:p>
    <w:p w14:paraId="74113296" w14:textId="77777777" w:rsidR="00421F9E" w:rsidRPr="00421F9E" w:rsidRDefault="00421F9E" w:rsidP="0022390E">
      <w:pPr>
        <w:widowControl w:val="0"/>
        <w:autoSpaceDE w:val="0"/>
        <w:autoSpaceDN w:val="0"/>
        <w:spacing w:before="4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Размер 4: длина окружности - 63,5-66 см, масса - 310-330 г. Предназначен для обучающихся до 12 лет. Возможно использование для игры в мини-футбол.</w:t>
      </w:r>
    </w:p>
    <w:p w14:paraId="26370BB2" w14:textId="3750D2B1" w:rsidR="00421F9E" w:rsidRPr="00421F9E" w:rsidRDefault="00421F9E" w:rsidP="0022390E">
      <w:pPr>
        <w:widowControl w:val="0"/>
        <w:autoSpaceDE w:val="0"/>
        <w:autoSpaceDN w:val="0"/>
        <w:spacing w:before="4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Размер 5 (стандартный футбольный мяч): длина окружности - 68-71 см, масса - 400-450 г.</w:t>
      </w:r>
      <w:r w:rsidR="002239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Предназначен для обучающихся старше 12 лет.</w:t>
      </w:r>
    </w:p>
    <w:p w14:paraId="3998B4A3" w14:textId="77777777" w:rsidR="00421F9E" w:rsidRPr="00421F9E" w:rsidRDefault="00421F9E" w:rsidP="0022390E">
      <w:pPr>
        <w:widowControl w:val="0"/>
        <w:autoSpaceDE w:val="0"/>
        <w:autoSpaceDN w:val="0"/>
        <w:spacing w:before="4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Современный мяч должен состоять из водонепроницаемых панелей. Панели сшиты нитками ручным (машинным) способом, склеены.</w:t>
      </w:r>
    </w:p>
    <w:p w14:paraId="1B066D79" w14:textId="1783BFBD" w:rsidR="00421F9E" w:rsidRPr="00421F9E" w:rsidRDefault="00421F9E" w:rsidP="0022390E">
      <w:pPr>
        <w:widowControl w:val="0"/>
        <w:autoSpaceDE w:val="0"/>
        <w:autoSpaceDN w:val="0"/>
        <w:spacing w:before="4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Материал покрышки - искусственная кожа, PU (полиуретан), PVC (поливинилхлорид) и другие синтетические материалы.</w:t>
      </w:r>
    </w:p>
    <w:p w14:paraId="4427B00E" w14:textId="5DF1C544" w:rsidR="002666C5" w:rsidRPr="00421F9E" w:rsidRDefault="00421F9E" w:rsidP="008A388B">
      <w:pPr>
        <w:widowControl w:val="0"/>
        <w:autoSpaceDE w:val="0"/>
        <w:autoSpaceDN w:val="0"/>
        <w:spacing w:before="4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Рекомендуется приобретать мячи, которые в соответствии </w:t>
      </w:r>
      <w:r w:rsidR="008A388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 xml:space="preserve">с характеристиками производителей могут использоваться как для игры </w:t>
      </w:r>
      <w:r w:rsidR="008A388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421F9E">
        <w:rPr>
          <w:rFonts w:ascii="Times New Roman" w:eastAsia="Times New Roman" w:hAnsi="Times New Roman" w:cs="Times New Roman"/>
          <w:bCs/>
          <w:sz w:val="28"/>
          <w:szCs w:val="28"/>
        </w:rPr>
        <w:t>в спортивных залах, так и на открытых футбольных полях.</w:t>
      </w:r>
    </w:p>
    <w:p w14:paraId="49751AD2" w14:textId="5183C0C8" w:rsidR="002666C5" w:rsidRDefault="002666C5" w:rsidP="00421F9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879E2F" w14:textId="236CB24F" w:rsidR="002A559E" w:rsidRPr="00AE3216" w:rsidRDefault="00E60D5B" w:rsidP="00F10151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47A1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E3216" w:rsidRPr="00AE3216">
        <w:rPr>
          <w:rFonts w:ascii="Times New Roman" w:eastAsia="Times New Roman" w:hAnsi="Times New Roman" w:cs="Times New Roman"/>
          <w:b/>
          <w:sz w:val="28"/>
          <w:szCs w:val="28"/>
        </w:rPr>
        <w:t>Требования к местам проведения занятий футбол</w:t>
      </w:r>
      <w:r w:rsidR="0032709B">
        <w:rPr>
          <w:rFonts w:ascii="Times New Roman" w:eastAsia="Times New Roman" w:hAnsi="Times New Roman" w:cs="Times New Roman"/>
          <w:b/>
          <w:sz w:val="28"/>
          <w:szCs w:val="28"/>
        </w:rPr>
        <w:t>ом</w:t>
      </w:r>
    </w:p>
    <w:p w14:paraId="4817DC88" w14:textId="56742FB6" w:rsidR="002A559E" w:rsidRDefault="002A559E" w:rsidP="00421F9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357533" w14:textId="77777777" w:rsidR="00426CDB" w:rsidRDefault="00426CDB" w:rsidP="00426CDB">
      <w:pPr>
        <w:widowControl w:val="0"/>
        <w:autoSpaceDE w:val="0"/>
        <w:autoSpaceDN w:val="0"/>
        <w:spacing w:before="4"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6CDB">
        <w:rPr>
          <w:rFonts w:ascii="Times New Roman" w:eastAsia="Times New Roman" w:hAnsi="Times New Roman" w:cs="Times New Roman"/>
          <w:bCs/>
          <w:sz w:val="28"/>
          <w:szCs w:val="28"/>
        </w:rPr>
        <w:t>Размеры спортивного зала для полноценной организации и проведения уроков физической культуры и реализации дополнительных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6CD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общеобразовательных программ, в том числе по игровым видам спорта, в соответствии с СП 31-112-2004 «Свод правил по проектированию и строительству физкультурно-спортивные залы» должны соответствовать минимальным размерам, таких как: </w:t>
      </w:r>
    </w:p>
    <w:p w14:paraId="3C97E1BB" w14:textId="02183756" w:rsidR="00AE3216" w:rsidRPr="00A064A5" w:rsidRDefault="00A064A5" w:rsidP="00A064A5">
      <w:pPr>
        <w:pStyle w:val="a8"/>
        <w:widowControl w:val="0"/>
        <w:numPr>
          <w:ilvl w:val="0"/>
          <w:numId w:val="29"/>
        </w:numPr>
        <w:autoSpaceDE w:val="0"/>
        <w:autoSpaceDN w:val="0"/>
        <w:spacing w:before="4"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64A5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AE3216" w:rsidRPr="00A064A5">
        <w:rPr>
          <w:rFonts w:ascii="Times New Roman" w:eastAsia="Times New Roman" w:hAnsi="Times New Roman" w:cs="Times New Roman"/>
          <w:bCs/>
          <w:sz w:val="28"/>
          <w:szCs w:val="28"/>
        </w:rPr>
        <w:t>х2</w:t>
      </w:r>
      <w:r w:rsidRPr="00A064A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E3216" w:rsidRPr="00A064A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метр</w:t>
      </w:r>
      <w:r w:rsidRPr="00A064A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AE3216" w:rsidRPr="00A064A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9BB9B0D" w14:textId="79F174EB" w:rsidR="00AE3216" w:rsidRPr="00A064A5" w:rsidRDefault="00AE3216" w:rsidP="00A064A5">
      <w:pPr>
        <w:pStyle w:val="a8"/>
        <w:widowControl w:val="0"/>
        <w:numPr>
          <w:ilvl w:val="0"/>
          <w:numId w:val="29"/>
        </w:numPr>
        <w:autoSpaceDE w:val="0"/>
        <w:autoSpaceDN w:val="0"/>
        <w:spacing w:before="4"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64A5">
        <w:rPr>
          <w:rFonts w:ascii="Times New Roman" w:eastAsia="Times New Roman" w:hAnsi="Times New Roman" w:cs="Times New Roman"/>
          <w:bCs/>
          <w:sz w:val="28"/>
          <w:szCs w:val="28"/>
        </w:rPr>
        <w:t>18х36 метров;</w:t>
      </w:r>
    </w:p>
    <w:p w14:paraId="1D380C94" w14:textId="2F69F301" w:rsidR="00AE3216" w:rsidRPr="00A064A5" w:rsidRDefault="00AE3216" w:rsidP="00A064A5">
      <w:pPr>
        <w:pStyle w:val="a8"/>
        <w:widowControl w:val="0"/>
        <w:numPr>
          <w:ilvl w:val="0"/>
          <w:numId w:val="29"/>
        </w:numPr>
        <w:autoSpaceDE w:val="0"/>
        <w:autoSpaceDN w:val="0"/>
        <w:spacing w:before="4"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64A5">
        <w:rPr>
          <w:rFonts w:ascii="Times New Roman" w:eastAsia="Times New Roman" w:hAnsi="Times New Roman" w:cs="Times New Roman"/>
          <w:bCs/>
          <w:sz w:val="28"/>
          <w:szCs w:val="28"/>
        </w:rPr>
        <w:t>18х30 метров;</w:t>
      </w:r>
    </w:p>
    <w:p w14:paraId="42573EF2" w14:textId="12599282" w:rsidR="002A559E" w:rsidRPr="00A064A5" w:rsidRDefault="00AE3216" w:rsidP="00A064A5">
      <w:pPr>
        <w:pStyle w:val="a8"/>
        <w:widowControl w:val="0"/>
        <w:numPr>
          <w:ilvl w:val="0"/>
          <w:numId w:val="29"/>
        </w:numPr>
        <w:autoSpaceDE w:val="0"/>
        <w:autoSpaceDN w:val="0"/>
        <w:spacing w:before="4"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64A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24х42 метр</w:t>
      </w:r>
      <w:r w:rsidR="00A064A5" w:rsidRPr="00A064A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064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FC852E0" w14:textId="67AC06B8" w:rsidR="006B1874" w:rsidRDefault="00E117D8" w:rsidP="0020138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F61485" w:rsidRPr="00F61485">
        <w:rPr>
          <w:rFonts w:ascii="Times New Roman" w:eastAsia="Times New Roman" w:hAnsi="Times New Roman" w:cs="Times New Roman"/>
          <w:bCs/>
          <w:sz w:val="28"/>
          <w:szCs w:val="28"/>
        </w:rPr>
        <w:t>лощадка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игры в мини-футбол должна</w:t>
      </w:r>
      <w:r w:rsidR="00F61485" w:rsidRPr="00F61485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="00F61485" w:rsidRPr="00F6148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прямоугольную форму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F61485" w:rsidRPr="00F6148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25 до 42 м и шириной от 16 до 25 м. Площадка размечается линиями, которые входят в размеры площадей, которые они ограничивают. Площадка разделена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F61485" w:rsidRPr="00F61485">
        <w:rPr>
          <w:rFonts w:ascii="Times New Roman" w:eastAsia="Times New Roman" w:hAnsi="Times New Roman" w:cs="Times New Roman"/>
          <w:bCs/>
          <w:sz w:val="28"/>
          <w:szCs w:val="28"/>
        </w:rPr>
        <w:t>на 2 равные половины средней линией. Центральная отметка делит среднюю линию на две равные части. Вокруг неё проводят окружность радиусом З</w:t>
      </w:r>
      <w:r w:rsidR="00F614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1485" w:rsidRPr="00F61485">
        <w:rPr>
          <w:rFonts w:ascii="Times New Roman" w:eastAsia="Times New Roman" w:hAnsi="Times New Roman" w:cs="Times New Roman"/>
          <w:bCs/>
          <w:sz w:val="28"/>
          <w:szCs w:val="28"/>
        </w:rPr>
        <w:t xml:space="preserve">м. Размер ворот - 3 м х 2 м. Сетки присоединяются к задней части ворот к стойкам </w:t>
      </w:r>
      <w:r w:rsidR="0018172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F61485" w:rsidRPr="00F61485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перекладинам. Разрешается использовать сетки, изготовленные из пеньки, джута или нейлона. Однако нейлоновые завязки для сеток не должны быть тоньше аналогичных завязок из джута или пеньки. </w:t>
      </w:r>
      <w:r w:rsidR="00201384" w:rsidRPr="00201384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Ворота могут быть передвижными, </w:t>
      </w:r>
      <w:r w:rsidR="0018172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201384" w:rsidRPr="00201384">
        <w:rPr>
          <w:rFonts w:ascii="Times New Roman" w:eastAsia="Times New Roman" w:hAnsi="Times New Roman" w:cs="Times New Roman"/>
          <w:bCs/>
          <w:sz w:val="28"/>
          <w:szCs w:val="28"/>
        </w:rPr>
        <w:t>но во время игры они должны быть надежно прикреплены к поверхности площадки</w:t>
      </w:r>
      <w:r w:rsidR="00F61485" w:rsidRPr="00F61485">
        <w:rPr>
          <w:rFonts w:ascii="Times New Roman" w:eastAsia="Times New Roman" w:hAnsi="Times New Roman" w:cs="Times New Roman"/>
          <w:bCs/>
          <w:sz w:val="28"/>
          <w:szCs w:val="28"/>
        </w:rPr>
        <w:t xml:space="preserve">, люфты в крепеже не допускаются. </w:t>
      </w:r>
    </w:p>
    <w:p w14:paraId="5042FA68" w14:textId="1B252A0B" w:rsidR="0044755B" w:rsidRPr="0044755B" w:rsidRDefault="0044755B" w:rsidP="004475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55B">
        <w:rPr>
          <w:rFonts w:ascii="Times New Roman" w:eastAsia="Times New Roman" w:hAnsi="Times New Roman" w:cs="Times New Roman"/>
          <w:bCs/>
          <w:sz w:val="28"/>
          <w:szCs w:val="28"/>
        </w:rPr>
        <w:t xml:space="preserve">Футбольное поле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должно иметь</w:t>
      </w:r>
      <w:r w:rsidRPr="0044755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ровную площадку прямоугольной формы, ограниченную боковыми линиями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755B">
        <w:rPr>
          <w:rFonts w:ascii="Times New Roman" w:eastAsia="Times New Roman" w:hAnsi="Times New Roman" w:cs="Times New Roman"/>
          <w:bCs/>
          <w:sz w:val="28"/>
          <w:szCs w:val="28"/>
        </w:rPr>
        <w:t>линиями ворот и окруженную по периметру зоной безопасности, свободной от каких-либо предметов. Оно может иметь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755B">
        <w:rPr>
          <w:rFonts w:ascii="Times New Roman" w:eastAsia="Times New Roman" w:hAnsi="Times New Roman" w:cs="Times New Roman"/>
          <w:bCs/>
          <w:sz w:val="28"/>
          <w:szCs w:val="28"/>
        </w:rPr>
        <w:t>ширину от 60 до 75 м и длину от 90 до 110 м (оптимальный размер 68×105 м).</w:t>
      </w:r>
    </w:p>
    <w:p w14:paraId="70E991A6" w14:textId="568AB3A6" w:rsidR="0044755B" w:rsidRPr="0044755B" w:rsidRDefault="0044755B" w:rsidP="004475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55B">
        <w:rPr>
          <w:rFonts w:ascii="Times New Roman" w:eastAsia="Times New Roman" w:hAnsi="Times New Roman" w:cs="Times New Roman"/>
          <w:bCs/>
          <w:sz w:val="28"/>
          <w:szCs w:val="28"/>
        </w:rPr>
        <w:t>Вне поля игры (независимо от его размеров) должны предусматриваться свободные от каких-либо предметов зоны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755B">
        <w:rPr>
          <w:rFonts w:ascii="Times New Roman" w:eastAsia="Times New Roman" w:hAnsi="Times New Roman" w:cs="Times New Roman"/>
          <w:bCs/>
          <w:sz w:val="28"/>
          <w:szCs w:val="28"/>
        </w:rPr>
        <w:t xml:space="preserve">(полосы) параллельные линиям ворот </w:t>
      </w:r>
      <w:r w:rsidR="009705C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44755B">
        <w:rPr>
          <w:rFonts w:ascii="Times New Roman" w:eastAsia="Times New Roman" w:hAnsi="Times New Roman" w:cs="Times New Roman"/>
          <w:bCs/>
          <w:sz w:val="28"/>
          <w:szCs w:val="28"/>
        </w:rPr>
        <w:t>и боковым линиям. Ширина зоны за линиями ворот - 4-8 м, а вдоль боковых линий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755B">
        <w:rPr>
          <w:rFonts w:ascii="Times New Roman" w:eastAsia="Times New Roman" w:hAnsi="Times New Roman" w:cs="Times New Roman"/>
          <w:bCs/>
          <w:sz w:val="28"/>
          <w:szCs w:val="28"/>
        </w:rPr>
        <w:t>- 2-4 м.</w:t>
      </w:r>
    </w:p>
    <w:p w14:paraId="59CF9139" w14:textId="2444EBB5" w:rsidR="0044755B" w:rsidRPr="0044755B" w:rsidRDefault="0044755B" w:rsidP="004475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55B">
        <w:rPr>
          <w:rFonts w:ascii="Times New Roman" w:eastAsia="Times New Roman" w:hAnsi="Times New Roman" w:cs="Times New Roman"/>
          <w:bCs/>
          <w:sz w:val="28"/>
          <w:szCs w:val="28"/>
        </w:rPr>
        <w:t>На полях, входящих в состав спортивного ядра, допускается уменьшение ширины полос до внутренней бровки беговой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755B">
        <w:rPr>
          <w:rFonts w:ascii="Times New Roman" w:eastAsia="Times New Roman" w:hAnsi="Times New Roman" w:cs="Times New Roman"/>
          <w:bCs/>
          <w:sz w:val="28"/>
          <w:szCs w:val="28"/>
        </w:rPr>
        <w:t>дорожки.</w:t>
      </w:r>
    </w:p>
    <w:p w14:paraId="0F9F9B37" w14:textId="221AC21F" w:rsidR="0044755B" w:rsidRPr="0044755B" w:rsidRDefault="0044755B" w:rsidP="004475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55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Размечать футбольное поле следует хорошо видимыми линиями шириной </w:t>
      </w:r>
      <w:r w:rsidR="009705C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44755B">
        <w:rPr>
          <w:rFonts w:ascii="Times New Roman" w:eastAsia="Times New Roman" w:hAnsi="Times New Roman" w:cs="Times New Roman"/>
          <w:bCs/>
          <w:sz w:val="28"/>
          <w:szCs w:val="28"/>
        </w:rPr>
        <w:t>не более 0,12 м. Ширина линий входит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755B">
        <w:rPr>
          <w:rFonts w:ascii="Times New Roman" w:eastAsia="Times New Roman" w:hAnsi="Times New Roman" w:cs="Times New Roman"/>
          <w:bCs/>
          <w:sz w:val="28"/>
          <w:szCs w:val="28"/>
        </w:rPr>
        <w:t>размер поля для игры и других ограничиваемых ими площадей.</w:t>
      </w:r>
    </w:p>
    <w:p w14:paraId="60E3877C" w14:textId="7795D86E" w:rsidR="006B1874" w:rsidRDefault="0044755B" w:rsidP="00791E3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55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 поля состоит из одной пары ворот (стационарных </w:t>
      </w:r>
      <w:r w:rsidR="009705C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44755B">
        <w:rPr>
          <w:rFonts w:ascii="Times New Roman" w:eastAsia="Times New Roman" w:hAnsi="Times New Roman" w:cs="Times New Roman"/>
          <w:bCs/>
          <w:sz w:val="28"/>
          <w:szCs w:val="28"/>
        </w:rPr>
        <w:t>или съемных) и четырех угловых флагов.</w:t>
      </w:r>
    </w:p>
    <w:p w14:paraId="6593FE0A" w14:textId="4A9CE481" w:rsidR="000948CF" w:rsidRDefault="00CB6034" w:rsidP="00FB1C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Покрытия</w:t>
      </w:r>
      <w:r w:rsidRPr="00CB60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футбольных полей могут быть: травянистые, </w:t>
      </w:r>
      <w:r w:rsidR="00FB1C15">
        <w:rPr>
          <w:rFonts w:ascii="Times New Roman" w:eastAsia="Times New Roman" w:hAnsi="Times New Roman" w:cs="Times New Roman"/>
          <w:bCs/>
          <w:sz w:val="28"/>
          <w:szCs w:val="28"/>
        </w:rPr>
        <w:t xml:space="preserve">грунтовые, </w:t>
      </w:r>
      <w:r w:rsidR="009705C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FB1C15">
        <w:rPr>
          <w:rFonts w:ascii="Times New Roman" w:eastAsia="Times New Roman" w:hAnsi="Times New Roman" w:cs="Times New Roman"/>
          <w:bCs/>
          <w:sz w:val="28"/>
          <w:szCs w:val="28"/>
        </w:rPr>
        <w:t>из искусственной травы.</w:t>
      </w:r>
    </w:p>
    <w:p w14:paraId="2C703F87" w14:textId="5F2CCC0B" w:rsidR="000948CF" w:rsidRPr="00791E39" w:rsidRDefault="000948CF" w:rsidP="00791E39">
      <w:pPr>
        <w:pStyle w:val="a8"/>
        <w:widowControl w:val="0"/>
        <w:numPr>
          <w:ilvl w:val="0"/>
          <w:numId w:val="30"/>
        </w:numPr>
        <w:autoSpaceDE w:val="0"/>
        <w:autoSpaceDN w:val="0"/>
        <w:spacing w:before="4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021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Обеспечение безопасности на спортивных объектах для занятий </w:t>
      </w:r>
      <w:r w:rsidR="003D3AF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000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футбол</w:t>
      </w:r>
      <w:r w:rsidR="003D3AF2"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Pr="00900021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495C1A">
        <w:rPr>
          <w:rFonts w:ascii="Times New Roman" w:eastAsia="Times New Roman" w:hAnsi="Times New Roman" w:cs="Times New Roman"/>
          <w:b/>
          <w:sz w:val="28"/>
          <w:szCs w:val="28"/>
        </w:rPr>
        <w:t>обще</w:t>
      </w:r>
      <w:r w:rsidRPr="00900021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организациях</w:t>
      </w:r>
    </w:p>
    <w:p w14:paraId="28316654" w14:textId="0E84EB8E" w:rsidR="00BA0B3E" w:rsidRPr="00BA0B3E" w:rsidRDefault="00BA0B3E" w:rsidP="00BA0B3E">
      <w:pPr>
        <w:widowControl w:val="0"/>
        <w:autoSpaceDE w:val="0"/>
        <w:autoSpaceDN w:val="0"/>
        <w:spacing w:before="48" w:after="0" w:line="360" w:lineRule="auto"/>
        <w:ind w:right="17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B3E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образовательной среде профилактика детского травматизма и несчастных случаев с обучающимися во время образовательного процесса является </w:t>
      </w:r>
      <w:r w:rsidR="00CD2930">
        <w:rPr>
          <w:rFonts w:ascii="Times New Roman" w:eastAsia="Times New Roman" w:hAnsi="Times New Roman" w:cs="Times New Roman"/>
          <w:sz w:val="28"/>
          <w:szCs w:val="28"/>
        </w:rPr>
        <w:t>важной</w:t>
      </w:r>
      <w:r w:rsidRPr="00BA0B3E">
        <w:rPr>
          <w:rFonts w:ascii="Times New Roman" w:eastAsia="Times New Roman" w:hAnsi="Times New Roman" w:cs="Times New Roman"/>
          <w:sz w:val="28"/>
          <w:szCs w:val="28"/>
        </w:rPr>
        <w:t xml:space="preserve"> задачей, стоящей перед педагогическими работниками.</w:t>
      </w:r>
    </w:p>
    <w:p w14:paraId="59ACD1AD" w14:textId="03D6F09E" w:rsidR="000A7DBC" w:rsidRDefault="002210BD" w:rsidP="000A7DBC">
      <w:pPr>
        <w:widowControl w:val="0"/>
        <w:autoSpaceDE w:val="0"/>
        <w:autoSpaceDN w:val="0"/>
        <w:spacing w:before="48" w:after="0" w:line="360" w:lineRule="auto"/>
        <w:ind w:right="17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C29BD" w:rsidRPr="00F7783A">
        <w:rPr>
          <w:rFonts w:ascii="Times New Roman" w:eastAsia="Times New Roman" w:hAnsi="Times New Roman" w:cs="Times New Roman"/>
          <w:sz w:val="28"/>
          <w:szCs w:val="28"/>
        </w:rPr>
        <w:t>рофилактик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C29BD" w:rsidRPr="00F7783A">
        <w:rPr>
          <w:rFonts w:ascii="Times New Roman" w:eastAsia="Times New Roman" w:hAnsi="Times New Roman" w:cs="Times New Roman"/>
          <w:sz w:val="28"/>
          <w:szCs w:val="28"/>
        </w:rPr>
        <w:t xml:space="preserve"> детского травматизма при проведении занятий по футболу направлена на формирование у участников образовательного процесса устойчивых навыков безопасного поведения во время у</w:t>
      </w:r>
      <w:r w:rsidR="003A447D">
        <w:rPr>
          <w:rFonts w:ascii="Times New Roman" w:eastAsia="Times New Roman" w:hAnsi="Times New Roman" w:cs="Times New Roman"/>
          <w:sz w:val="28"/>
          <w:szCs w:val="28"/>
        </w:rPr>
        <w:t xml:space="preserve">рочной и </w:t>
      </w:r>
      <w:r w:rsidR="00EC29BD" w:rsidRPr="00F7783A">
        <w:rPr>
          <w:rFonts w:ascii="Times New Roman" w:eastAsia="Times New Roman" w:hAnsi="Times New Roman" w:cs="Times New Roman"/>
          <w:sz w:val="28"/>
          <w:szCs w:val="28"/>
        </w:rPr>
        <w:t xml:space="preserve">внеурочной деятельности, </w:t>
      </w:r>
      <w:r w:rsidR="003A447D" w:rsidRPr="003A447D">
        <w:rPr>
          <w:rFonts w:ascii="Times New Roman" w:eastAsia="Times New Roman" w:hAnsi="Times New Roman" w:cs="Times New Roman"/>
          <w:sz w:val="28"/>
          <w:szCs w:val="28"/>
        </w:rPr>
        <w:t>а также в дополнительном образовании физкультурно-спортивной направленности</w:t>
      </w:r>
      <w:r w:rsidR="00757A1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80C159" w14:textId="26FB55ED" w:rsidR="0077349A" w:rsidRDefault="000A7DBC" w:rsidP="0044270E">
      <w:pPr>
        <w:widowControl w:val="0"/>
        <w:autoSpaceDE w:val="0"/>
        <w:autoSpaceDN w:val="0"/>
        <w:spacing w:before="48" w:after="0" w:line="360" w:lineRule="auto"/>
        <w:ind w:right="17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DBC">
        <w:rPr>
          <w:rFonts w:ascii="Times New Roman" w:eastAsia="Times New Roman" w:hAnsi="Times New Roman" w:cs="Times New Roman"/>
          <w:sz w:val="28"/>
          <w:szCs w:val="28"/>
        </w:rPr>
        <w:t>В соответствии с частью 7 статьи 28</w:t>
      </w:r>
      <w:r w:rsidRPr="000A7DBC">
        <w:t xml:space="preserve"> </w:t>
      </w:r>
      <w:r w:rsidRPr="000A7DBC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A7DB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7DBC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7DBC">
        <w:rPr>
          <w:rFonts w:ascii="Times New Roman" w:eastAsia="Times New Roman" w:hAnsi="Times New Roman" w:cs="Times New Roman"/>
          <w:sz w:val="28"/>
          <w:szCs w:val="28"/>
        </w:rPr>
        <w:t xml:space="preserve"> от 29.12.2012 № 273-ФЗ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общео</w:t>
      </w:r>
      <w:r w:rsidRPr="000A7DBC">
        <w:rPr>
          <w:rFonts w:ascii="Times New Roman" w:eastAsia="Times New Roman" w:hAnsi="Times New Roman" w:cs="Times New Roman"/>
          <w:sz w:val="28"/>
          <w:szCs w:val="28"/>
        </w:rPr>
        <w:t>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AD02F9" w14:textId="1311F9F8" w:rsidR="0044270E" w:rsidRPr="00A541DC" w:rsidRDefault="00A541DC" w:rsidP="00FC29F2">
      <w:pPr>
        <w:widowControl w:val="0"/>
        <w:autoSpaceDE w:val="0"/>
        <w:autoSpaceDN w:val="0"/>
        <w:spacing w:before="48" w:after="0" w:line="360" w:lineRule="auto"/>
        <w:ind w:right="177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541DC">
        <w:rPr>
          <w:rFonts w:ascii="Times New Roman" w:eastAsia="Times New Roman" w:hAnsi="Times New Roman" w:cs="Times New Roman"/>
          <w:sz w:val="28"/>
          <w:szCs w:val="28"/>
          <w:u w:val="single"/>
        </w:rPr>
        <w:t>Обязанност</w:t>
      </w:r>
      <w:r w:rsidR="00DB392D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A541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F7783A" w:rsidRPr="00A541DC">
        <w:rPr>
          <w:rFonts w:ascii="Times New Roman" w:eastAsia="Times New Roman" w:hAnsi="Times New Roman" w:cs="Times New Roman"/>
          <w:sz w:val="28"/>
          <w:szCs w:val="28"/>
          <w:u w:val="single"/>
        </w:rPr>
        <w:t>едагогически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х</w:t>
      </w:r>
      <w:r w:rsidR="00F7783A" w:rsidRPr="00A541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други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х</w:t>
      </w:r>
      <w:r w:rsidR="00F7783A" w:rsidRPr="00A541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ов</w:t>
      </w:r>
      <w:r w:rsidR="0044270E" w:rsidRPr="00A541DC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F7783A" w:rsidRPr="00A541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15E8A99C" w14:textId="77777777" w:rsidR="00A541DC" w:rsidRDefault="0044270E" w:rsidP="0044270E">
      <w:pPr>
        <w:widowControl w:val="0"/>
        <w:autoSpaceDE w:val="0"/>
        <w:autoSpaceDN w:val="0"/>
        <w:spacing w:before="48" w:after="0" w:line="360" w:lineRule="auto"/>
        <w:ind w:right="17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783A" w:rsidRPr="00F7783A">
        <w:rPr>
          <w:rFonts w:ascii="Times New Roman" w:eastAsia="Times New Roman" w:hAnsi="Times New Roman" w:cs="Times New Roman"/>
          <w:sz w:val="28"/>
          <w:szCs w:val="28"/>
        </w:rPr>
        <w:t>соблюдать правовые, нравственные и этические нормы</w:t>
      </w:r>
      <w:r w:rsidR="00A541DC">
        <w:rPr>
          <w:rFonts w:ascii="Times New Roman" w:eastAsia="Times New Roman" w:hAnsi="Times New Roman" w:cs="Times New Roman"/>
          <w:sz w:val="28"/>
          <w:szCs w:val="28"/>
        </w:rPr>
        <w:t>;</w:t>
      </w:r>
      <w:r w:rsidR="00F7783A" w:rsidRPr="00F77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C51582" w14:textId="77777777" w:rsidR="00A541DC" w:rsidRDefault="00A541DC" w:rsidP="0044270E">
      <w:pPr>
        <w:widowControl w:val="0"/>
        <w:autoSpaceDE w:val="0"/>
        <w:autoSpaceDN w:val="0"/>
        <w:spacing w:before="48" w:after="0" w:line="360" w:lineRule="auto"/>
        <w:ind w:right="17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783A" w:rsidRPr="00F7783A">
        <w:rPr>
          <w:rFonts w:ascii="Times New Roman" w:eastAsia="Times New Roman" w:hAnsi="Times New Roman" w:cs="Times New Roman"/>
          <w:sz w:val="28"/>
          <w:szCs w:val="28"/>
        </w:rPr>
        <w:t>следовать требованиям профессиональной этики</w:t>
      </w:r>
      <w:r w:rsidR="0044270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DB45EE9" w14:textId="77777777" w:rsidR="00A541DC" w:rsidRDefault="00A541DC" w:rsidP="00A541DC">
      <w:pPr>
        <w:widowControl w:val="0"/>
        <w:autoSpaceDE w:val="0"/>
        <w:autoSpaceDN w:val="0"/>
        <w:spacing w:before="48" w:after="0" w:line="360" w:lineRule="auto"/>
        <w:ind w:left="708" w:right="1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4270E" w:rsidRPr="0044270E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свою деятельность на высоком профессиональном уровне; формировать у обучающихся культуру здорового и безопасного образа жизни; </w:t>
      </w:r>
    </w:p>
    <w:p w14:paraId="76FE5EE0" w14:textId="74C3E9CA" w:rsidR="0077349A" w:rsidRDefault="00A541DC" w:rsidP="00A541DC">
      <w:pPr>
        <w:widowControl w:val="0"/>
        <w:autoSpaceDE w:val="0"/>
        <w:autoSpaceDN w:val="0"/>
        <w:spacing w:before="48" w:after="0" w:line="360" w:lineRule="auto"/>
        <w:ind w:left="708" w:right="1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4270E" w:rsidRPr="0044270E">
        <w:rPr>
          <w:rFonts w:ascii="Times New Roman" w:eastAsia="Times New Roman" w:hAnsi="Times New Roman" w:cs="Times New Roman"/>
          <w:sz w:val="28"/>
          <w:szCs w:val="28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</w:t>
      </w:r>
      <w:r w:rsidR="004427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72ACB1" w14:textId="7A1A044A" w:rsidR="00A541DC" w:rsidRPr="00A541DC" w:rsidRDefault="00F7783A" w:rsidP="00FC29F2">
      <w:pPr>
        <w:widowControl w:val="0"/>
        <w:autoSpaceDE w:val="0"/>
        <w:autoSpaceDN w:val="0"/>
        <w:spacing w:before="48" w:after="0" w:line="360" w:lineRule="auto"/>
        <w:ind w:right="177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541DC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A541DC" w:rsidRPr="00A541DC">
        <w:rPr>
          <w:rFonts w:ascii="Times New Roman" w:eastAsia="Times New Roman" w:hAnsi="Times New Roman" w:cs="Times New Roman"/>
          <w:sz w:val="28"/>
          <w:szCs w:val="28"/>
          <w:u w:val="single"/>
        </w:rPr>
        <w:t>бязанност</w:t>
      </w:r>
      <w:r w:rsidR="00DB392D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="00A541DC" w:rsidRPr="00A541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</w:t>
      </w:r>
      <w:r w:rsidRPr="00A541DC">
        <w:rPr>
          <w:rFonts w:ascii="Times New Roman" w:eastAsia="Times New Roman" w:hAnsi="Times New Roman" w:cs="Times New Roman"/>
          <w:sz w:val="28"/>
          <w:szCs w:val="28"/>
          <w:u w:val="single"/>
        </w:rPr>
        <w:t>бучающи</w:t>
      </w:r>
      <w:r w:rsidR="00A541DC" w:rsidRPr="00A541DC">
        <w:rPr>
          <w:rFonts w:ascii="Times New Roman" w:eastAsia="Times New Roman" w:hAnsi="Times New Roman" w:cs="Times New Roman"/>
          <w:sz w:val="28"/>
          <w:szCs w:val="28"/>
          <w:u w:val="single"/>
        </w:rPr>
        <w:t>хся:</w:t>
      </w:r>
    </w:p>
    <w:p w14:paraId="5564B262" w14:textId="77777777" w:rsidR="00A541DC" w:rsidRDefault="00A541DC" w:rsidP="00FC29F2">
      <w:pPr>
        <w:widowControl w:val="0"/>
        <w:autoSpaceDE w:val="0"/>
        <w:autoSpaceDN w:val="0"/>
        <w:spacing w:before="48" w:after="0" w:line="360" w:lineRule="auto"/>
        <w:ind w:right="17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783A" w:rsidRPr="00F7783A">
        <w:rPr>
          <w:rFonts w:ascii="Times New Roman" w:eastAsia="Times New Roman" w:hAnsi="Times New Roman" w:cs="Times New Roman"/>
          <w:sz w:val="28"/>
          <w:szCs w:val="28"/>
        </w:rPr>
        <w:t>соблюдать дисциплину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C5F403" w14:textId="77777777" w:rsidR="00A541DC" w:rsidRDefault="00A541DC" w:rsidP="00A541DC">
      <w:pPr>
        <w:widowControl w:val="0"/>
        <w:autoSpaceDE w:val="0"/>
        <w:autoSpaceDN w:val="0"/>
        <w:spacing w:before="48" w:after="0" w:line="360" w:lineRule="auto"/>
        <w:ind w:left="708" w:right="177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783A" w:rsidRPr="00F7783A">
        <w:rPr>
          <w:rFonts w:ascii="Times New Roman" w:eastAsia="Times New Roman" w:hAnsi="Times New Roman" w:cs="Times New Roman"/>
          <w:sz w:val="28"/>
          <w:szCs w:val="28"/>
        </w:rPr>
        <w:t>уважительно относиться к преподавателям и другим обучающимся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44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B488A6" w14:textId="77777777" w:rsidR="00A541DC" w:rsidRDefault="00A541DC" w:rsidP="00A541DC">
      <w:pPr>
        <w:widowControl w:val="0"/>
        <w:autoSpaceDE w:val="0"/>
        <w:autoSpaceDN w:val="0"/>
        <w:spacing w:before="48" w:after="0" w:line="360" w:lineRule="auto"/>
        <w:ind w:left="708" w:right="177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4270E" w:rsidRPr="0044270E">
        <w:rPr>
          <w:rFonts w:ascii="Times New Roman" w:eastAsia="Times New Roman" w:hAnsi="Times New Roman" w:cs="Times New Roman"/>
          <w:sz w:val="28"/>
          <w:szCs w:val="28"/>
        </w:rPr>
        <w:t xml:space="preserve">выполнять требования устава организации, осуществляющей образовательную деятельность, правил внутреннего распорядка; </w:t>
      </w:r>
    </w:p>
    <w:p w14:paraId="32DB88D9" w14:textId="66CE8CA2" w:rsidR="00F7783A" w:rsidRPr="00F7783A" w:rsidRDefault="00A541DC" w:rsidP="00A541DC">
      <w:pPr>
        <w:widowControl w:val="0"/>
        <w:autoSpaceDE w:val="0"/>
        <w:autoSpaceDN w:val="0"/>
        <w:spacing w:before="48" w:after="0" w:line="360" w:lineRule="auto"/>
        <w:ind w:left="708" w:right="177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44270E" w:rsidRPr="0044270E">
        <w:rPr>
          <w:rFonts w:ascii="Times New Roman" w:eastAsia="Times New Roman" w:hAnsi="Times New Roman" w:cs="Times New Roman"/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661D51" w14:textId="766723B1" w:rsidR="00F7783A" w:rsidRPr="00375338" w:rsidRDefault="00F7783A" w:rsidP="00F7783A">
      <w:pPr>
        <w:widowControl w:val="0"/>
        <w:autoSpaceDE w:val="0"/>
        <w:autoSpaceDN w:val="0"/>
        <w:spacing w:before="48" w:after="0" w:line="360" w:lineRule="auto"/>
        <w:ind w:right="17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783A">
        <w:rPr>
          <w:rFonts w:ascii="Times New Roman" w:eastAsia="Times New Roman" w:hAnsi="Times New Roman" w:cs="Times New Roman"/>
          <w:sz w:val="28"/>
          <w:szCs w:val="28"/>
        </w:rPr>
        <w:t xml:space="preserve">В целях профилактики детского травматизма и несчастных случаев </w:t>
      </w:r>
      <w:r w:rsidRPr="003753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bookmarkStart w:id="5" w:name="_Hlk97813793"/>
      <w:r w:rsidR="00375338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F7783A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 w:rsidR="0037533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7783A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3753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7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92D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рекомендуется</w:t>
      </w:r>
      <w:r w:rsidRPr="0037533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bookmarkEnd w:id="5"/>
    </w:p>
    <w:p w14:paraId="469F44C0" w14:textId="09079E13" w:rsidR="00EC29BD" w:rsidRPr="00F7783A" w:rsidRDefault="00EC29BD" w:rsidP="00262028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spacing w:before="2" w:after="0" w:line="360" w:lineRule="auto"/>
        <w:ind w:left="0" w:right="175" w:firstLine="709"/>
        <w:jc w:val="both"/>
        <w:rPr>
          <w:rFonts w:ascii="Times New Roman" w:eastAsia="Times New Roman" w:hAnsi="Times New Roman" w:cs="Times New Roman"/>
          <w:sz w:val="28"/>
        </w:rPr>
      </w:pPr>
      <w:r w:rsidRPr="00F7783A">
        <w:rPr>
          <w:rFonts w:ascii="Times New Roman" w:eastAsia="Times New Roman" w:hAnsi="Times New Roman" w:cs="Times New Roman"/>
          <w:sz w:val="28"/>
        </w:rPr>
        <w:t>разработать</w:t>
      </w:r>
      <w:r w:rsidRPr="00F778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7783A">
        <w:rPr>
          <w:rFonts w:ascii="Times New Roman" w:eastAsia="Times New Roman" w:hAnsi="Times New Roman" w:cs="Times New Roman"/>
          <w:sz w:val="28"/>
        </w:rPr>
        <w:t>должностные</w:t>
      </w:r>
      <w:r w:rsidRPr="00F778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7783A">
        <w:rPr>
          <w:rFonts w:ascii="Times New Roman" w:eastAsia="Times New Roman" w:hAnsi="Times New Roman" w:cs="Times New Roman"/>
          <w:sz w:val="28"/>
        </w:rPr>
        <w:t>инструкции</w:t>
      </w:r>
      <w:r w:rsidRPr="00F778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7783A">
        <w:rPr>
          <w:rFonts w:ascii="Times New Roman" w:eastAsia="Times New Roman" w:hAnsi="Times New Roman" w:cs="Times New Roman"/>
          <w:sz w:val="28"/>
        </w:rPr>
        <w:t>для</w:t>
      </w:r>
      <w:r w:rsidRPr="00F778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7783A">
        <w:rPr>
          <w:rFonts w:ascii="Times New Roman" w:eastAsia="Times New Roman" w:hAnsi="Times New Roman" w:cs="Times New Roman"/>
          <w:sz w:val="28"/>
        </w:rPr>
        <w:t>учителя</w:t>
      </w:r>
      <w:r w:rsidR="00375338">
        <w:rPr>
          <w:rFonts w:ascii="Times New Roman" w:eastAsia="Times New Roman" w:hAnsi="Times New Roman" w:cs="Times New Roman"/>
          <w:sz w:val="28"/>
        </w:rPr>
        <w:t xml:space="preserve"> физической культуры</w:t>
      </w:r>
      <w:r w:rsidR="00706E32">
        <w:rPr>
          <w:rFonts w:ascii="Times New Roman" w:eastAsia="Times New Roman" w:hAnsi="Times New Roman" w:cs="Times New Roman"/>
          <w:spacing w:val="1"/>
          <w:sz w:val="28"/>
        </w:rPr>
        <w:t xml:space="preserve"> и</w:t>
      </w:r>
      <w:r w:rsidR="003753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7783A">
        <w:rPr>
          <w:rFonts w:ascii="Times New Roman" w:eastAsia="Times New Roman" w:hAnsi="Times New Roman" w:cs="Times New Roman"/>
          <w:sz w:val="28"/>
        </w:rPr>
        <w:t>педагог</w:t>
      </w:r>
      <w:r w:rsidR="00375338">
        <w:rPr>
          <w:rFonts w:ascii="Times New Roman" w:eastAsia="Times New Roman" w:hAnsi="Times New Roman" w:cs="Times New Roman"/>
          <w:sz w:val="28"/>
        </w:rPr>
        <w:t>а</w:t>
      </w:r>
      <w:r w:rsidRPr="00F778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7783A">
        <w:rPr>
          <w:rFonts w:ascii="Times New Roman" w:eastAsia="Times New Roman" w:hAnsi="Times New Roman" w:cs="Times New Roman"/>
          <w:sz w:val="28"/>
        </w:rPr>
        <w:t>дополнительного</w:t>
      </w:r>
      <w:r w:rsidRPr="00F7783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7783A">
        <w:rPr>
          <w:rFonts w:ascii="Times New Roman" w:eastAsia="Times New Roman" w:hAnsi="Times New Roman" w:cs="Times New Roman"/>
          <w:sz w:val="28"/>
        </w:rPr>
        <w:t>образования;</w:t>
      </w:r>
    </w:p>
    <w:p w14:paraId="671D4294" w14:textId="40DBCFB6" w:rsidR="00EC29BD" w:rsidRPr="00EC29BD" w:rsidRDefault="00EC29BD" w:rsidP="00262028">
      <w:pPr>
        <w:widowControl w:val="0"/>
        <w:numPr>
          <w:ilvl w:val="2"/>
          <w:numId w:val="2"/>
        </w:numPr>
        <w:tabs>
          <w:tab w:val="left" w:pos="1245"/>
        </w:tabs>
        <w:autoSpaceDE w:val="0"/>
        <w:autoSpaceDN w:val="0"/>
        <w:spacing w:after="0" w:line="360" w:lineRule="auto"/>
        <w:ind w:left="0" w:right="178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29BD">
        <w:rPr>
          <w:rFonts w:ascii="Times New Roman" w:eastAsia="Times New Roman" w:hAnsi="Times New Roman" w:cs="Times New Roman"/>
          <w:sz w:val="28"/>
        </w:rPr>
        <w:t>создать</w:t>
      </w:r>
      <w:r w:rsidRPr="00EC29B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условия</w:t>
      </w:r>
      <w:r w:rsidRPr="00EC29B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для</w:t>
      </w:r>
      <w:r w:rsidRPr="00EC29B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учителя</w:t>
      </w:r>
      <w:r w:rsidRPr="00EC29B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физической</w:t>
      </w:r>
      <w:r w:rsidRPr="00EC29B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культуры</w:t>
      </w:r>
      <w:r w:rsidR="00706E32">
        <w:rPr>
          <w:rFonts w:ascii="Times New Roman" w:eastAsia="Times New Roman" w:hAnsi="Times New Roman" w:cs="Times New Roman"/>
          <w:spacing w:val="1"/>
          <w:sz w:val="28"/>
        </w:rPr>
        <w:t xml:space="preserve"> и</w:t>
      </w:r>
      <w:r w:rsidRPr="00EC29B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педагог</w:t>
      </w:r>
      <w:r w:rsidR="00375338">
        <w:rPr>
          <w:rFonts w:ascii="Times New Roman" w:eastAsia="Times New Roman" w:hAnsi="Times New Roman" w:cs="Times New Roman"/>
          <w:sz w:val="28"/>
        </w:rPr>
        <w:t>а</w:t>
      </w:r>
      <w:r w:rsidRPr="00EC29B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дополнительного образования</w:t>
      </w:r>
      <w:r w:rsidR="00375338">
        <w:rPr>
          <w:rFonts w:ascii="Times New Roman" w:eastAsia="Times New Roman" w:hAnsi="Times New Roman" w:cs="Times New Roman"/>
          <w:sz w:val="28"/>
        </w:rPr>
        <w:t xml:space="preserve"> </w:t>
      </w:r>
      <w:r w:rsidR="00DB392D" w:rsidRPr="00EC29BD">
        <w:rPr>
          <w:rFonts w:ascii="Times New Roman" w:eastAsia="Times New Roman" w:hAnsi="Times New Roman" w:cs="Times New Roman"/>
          <w:sz w:val="28"/>
        </w:rPr>
        <w:t>с</w:t>
      </w:r>
      <w:r w:rsidR="00DB392D">
        <w:rPr>
          <w:rFonts w:ascii="Times New Roman" w:eastAsia="Times New Roman" w:hAnsi="Times New Roman" w:cs="Times New Roman"/>
          <w:sz w:val="28"/>
        </w:rPr>
        <w:t>оответствующие</w:t>
      </w:r>
      <w:r w:rsidRPr="00EC29BD">
        <w:rPr>
          <w:rFonts w:ascii="Times New Roman" w:eastAsia="Times New Roman" w:hAnsi="Times New Roman" w:cs="Times New Roman"/>
          <w:sz w:val="28"/>
        </w:rPr>
        <w:t xml:space="preserve"> требовани</w:t>
      </w:r>
      <w:r w:rsidR="00DB392D">
        <w:rPr>
          <w:rFonts w:ascii="Times New Roman" w:eastAsia="Times New Roman" w:hAnsi="Times New Roman" w:cs="Times New Roman"/>
          <w:sz w:val="28"/>
        </w:rPr>
        <w:t>ям</w:t>
      </w:r>
      <w:r w:rsidRPr="00EC29BD">
        <w:rPr>
          <w:rFonts w:ascii="Times New Roman" w:eastAsia="Times New Roman" w:hAnsi="Times New Roman" w:cs="Times New Roman"/>
          <w:sz w:val="28"/>
        </w:rPr>
        <w:t xml:space="preserve"> охраны труда </w:t>
      </w:r>
      <w:r w:rsidR="009705C6">
        <w:rPr>
          <w:rFonts w:ascii="Times New Roman" w:eastAsia="Times New Roman" w:hAnsi="Times New Roman" w:cs="Times New Roman"/>
          <w:sz w:val="28"/>
        </w:rPr>
        <w:br/>
      </w:r>
      <w:r w:rsidRPr="00EC29BD">
        <w:rPr>
          <w:rFonts w:ascii="Times New Roman" w:eastAsia="Times New Roman" w:hAnsi="Times New Roman" w:cs="Times New Roman"/>
          <w:sz w:val="28"/>
        </w:rPr>
        <w:t>и</w:t>
      </w:r>
      <w:r w:rsidR="00E742F9">
        <w:rPr>
          <w:rFonts w:ascii="Times New Roman" w:eastAsia="Times New Roman" w:hAnsi="Times New Roman" w:cs="Times New Roman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техники</w:t>
      </w:r>
      <w:r w:rsidR="00E742F9">
        <w:rPr>
          <w:rFonts w:ascii="Times New Roman" w:eastAsia="Times New Roman" w:hAnsi="Times New Roman" w:cs="Times New Roman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742F9">
        <w:rPr>
          <w:rFonts w:ascii="Times New Roman" w:eastAsia="Times New Roman" w:hAnsi="Times New Roman" w:cs="Times New Roman"/>
          <w:spacing w:val="-67"/>
          <w:sz w:val="28"/>
        </w:rPr>
        <w:t xml:space="preserve">      </w:t>
      </w:r>
      <w:r w:rsidRPr="00EC29BD">
        <w:rPr>
          <w:rFonts w:ascii="Times New Roman" w:eastAsia="Times New Roman" w:hAnsi="Times New Roman" w:cs="Times New Roman"/>
          <w:sz w:val="28"/>
        </w:rPr>
        <w:t>безопасности,</w:t>
      </w:r>
      <w:r w:rsidRPr="00EC29B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санитарно-гигиенически</w:t>
      </w:r>
      <w:r w:rsidR="00DB392D">
        <w:rPr>
          <w:rFonts w:ascii="Times New Roman" w:eastAsia="Times New Roman" w:hAnsi="Times New Roman" w:cs="Times New Roman"/>
          <w:sz w:val="28"/>
        </w:rPr>
        <w:t>м</w:t>
      </w:r>
      <w:r w:rsidRPr="00EC29B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норм</w:t>
      </w:r>
      <w:r w:rsidR="00DB392D">
        <w:rPr>
          <w:rFonts w:ascii="Times New Roman" w:eastAsia="Times New Roman" w:hAnsi="Times New Roman" w:cs="Times New Roman"/>
          <w:sz w:val="28"/>
        </w:rPr>
        <w:t>ам</w:t>
      </w:r>
      <w:r w:rsidRPr="00EC29BD">
        <w:rPr>
          <w:rFonts w:ascii="Times New Roman" w:eastAsia="Times New Roman" w:hAnsi="Times New Roman" w:cs="Times New Roman"/>
          <w:sz w:val="28"/>
        </w:rPr>
        <w:t xml:space="preserve"> и</w:t>
      </w:r>
      <w:r w:rsidRPr="00EC29B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правил</w:t>
      </w:r>
      <w:r w:rsidR="00DB392D">
        <w:rPr>
          <w:rFonts w:ascii="Times New Roman" w:eastAsia="Times New Roman" w:hAnsi="Times New Roman" w:cs="Times New Roman"/>
          <w:sz w:val="28"/>
        </w:rPr>
        <w:t>ам</w:t>
      </w:r>
      <w:r w:rsidRPr="00EC29BD">
        <w:rPr>
          <w:rFonts w:ascii="Times New Roman" w:eastAsia="Times New Roman" w:hAnsi="Times New Roman" w:cs="Times New Roman"/>
          <w:sz w:val="28"/>
        </w:rPr>
        <w:t>;</w:t>
      </w:r>
    </w:p>
    <w:p w14:paraId="689016E2" w14:textId="0DCBC0E9" w:rsidR="00EC29BD" w:rsidRPr="00EC29BD" w:rsidRDefault="00C14B13" w:rsidP="00C14B13">
      <w:pPr>
        <w:widowControl w:val="0"/>
        <w:tabs>
          <w:tab w:val="left" w:pos="1223"/>
        </w:tabs>
        <w:autoSpaceDE w:val="0"/>
        <w:autoSpaceDN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</w:t>
      </w:r>
      <w:r w:rsidRPr="00C14B13">
        <w:rPr>
          <w:rFonts w:ascii="Times New Roman" w:eastAsia="Times New Roman" w:hAnsi="Times New Roman" w:cs="Times New Roman"/>
          <w:sz w:val="28"/>
        </w:rPr>
        <w:t>не допускать приемку мест проведения занятий физической культурой</w:t>
      </w:r>
      <w:r w:rsidR="00DB392D">
        <w:rPr>
          <w:rFonts w:ascii="Times New Roman" w:eastAsia="Times New Roman" w:hAnsi="Times New Roman" w:cs="Times New Roman"/>
          <w:sz w:val="28"/>
        </w:rPr>
        <w:t xml:space="preserve"> и спортом</w:t>
      </w:r>
      <w:r w:rsidRPr="00C14B13">
        <w:rPr>
          <w:rFonts w:ascii="Times New Roman" w:eastAsia="Times New Roman" w:hAnsi="Times New Roman" w:cs="Times New Roman"/>
          <w:sz w:val="28"/>
        </w:rPr>
        <w:t xml:space="preserve">, </w:t>
      </w:r>
      <w:r w:rsidR="00DB392D" w:rsidRPr="00C14B13">
        <w:rPr>
          <w:rFonts w:ascii="Times New Roman" w:eastAsia="Times New Roman" w:hAnsi="Times New Roman" w:cs="Times New Roman"/>
          <w:sz w:val="28"/>
        </w:rPr>
        <w:t xml:space="preserve">не соответствующих санитарно-гигиеническим </w:t>
      </w:r>
      <w:r w:rsidR="00DB392D">
        <w:rPr>
          <w:rFonts w:ascii="Times New Roman" w:eastAsia="Times New Roman" w:hAnsi="Times New Roman" w:cs="Times New Roman"/>
          <w:sz w:val="28"/>
        </w:rPr>
        <w:br/>
      </w:r>
      <w:r w:rsidR="00DB392D" w:rsidRPr="00C14B13">
        <w:rPr>
          <w:rFonts w:ascii="Times New Roman" w:eastAsia="Times New Roman" w:hAnsi="Times New Roman" w:cs="Times New Roman"/>
          <w:sz w:val="28"/>
        </w:rPr>
        <w:t>и техническим требованиям и требованиям безопасности</w:t>
      </w:r>
      <w:r w:rsidR="00DB392D">
        <w:rPr>
          <w:rFonts w:ascii="Times New Roman" w:eastAsia="Times New Roman" w:hAnsi="Times New Roman" w:cs="Times New Roman"/>
          <w:sz w:val="28"/>
        </w:rPr>
        <w:t xml:space="preserve">, а также </w:t>
      </w:r>
      <w:r w:rsidRPr="00C14B13">
        <w:rPr>
          <w:rFonts w:ascii="Times New Roman" w:eastAsia="Times New Roman" w:hAnsi="Times New Roman" w:cs="Times New Roman"/>
          <w:sz w:val="28"/>
        </w:rPr>
        <w:t xml:space="preserve">установку </w:t>
      </w:r>
      <w:r w:rsidR="00DB392D" w:rsidRPr="00C14B13">
        <w:rPr>
          <w:rFonts w:ascii="Times New Roman" w:eastAsia="Times New Roman" w:hAnsi="Times New Roman" w:cs="Times New Roman"/>
          <w:sz w:val="28"/>
        </w:rPr>
        <w:t xml:space="preserve">не сертифицированных </w:t>
      </w:r>
      <w:r w:rsidRPr="00C14B13">
        <w:rPr>
          <w:rFonts w:ascii="Times New Roman" w:eastAsia="Times New Roman" w:hAnsi="Times New Roman" w:cs="Times New Roman"/>
          <w:sz w:val="28"/>
        </w:rPr>
        <w:t>спортивного инвентаря и оборудования</w:t>
      </w:r>
      <w:r w:rsidR="00DB392D">
        <w:rPr>
          <w:rFonts w:ascii="Times New Roman" w:eastAsia="Times New Roman" w:hAnsi="Times New Roman" w:cs="Times New Roman"/>
          <w:sz w:val="28"/>
        </w:rPr>
        <w:t>;</w:t>
      </w:r>
    </w:p>
    <w:p w14:paraId="7ACAC440" w14:textId="01E375D6" w:rsidR="00EC29BD" w:rsidRPr="00EC29BD" w:rsidRDefault="00EC29BD" w:rsidP="00262028">
      <w:pPr>
        <w:widowControl w:val="0"/>
        <w:numPr>
          <w:ilvl w:val="2"/>
          <w:numId w:val="2"/>
        </w:numPr>
        <w:tabs>
          <w:tab w:val="left" w:pos="1199"/>
        </w:tabs>
        <w:autoSpaceDE w:val="0"/>
        <w:autoSpaceDN w:val="0"/>
        <w:spacing w:after="0" w:line="360" w:lineRule="auto"/>
        <w:ind w:left="0" w:right="173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29BD">
        <w:rPr>
          <w:rFonts w:ascii="Times New Roman" w:eastAsia="Times New Roman" w:hAnsi="Times New Roman" w:cs="Times New Roman"/>
          <w:sz w:val="28"/>
        </w:rPr>
        <w:t>проводить</w:t>
      </w:r>
      <w:r w:rsidRPr="00EC29B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ежегодную</w:t>
      </w:r>
      <w:r w:rsidRPr="00EC29B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подготовку</w:t>
      </w:r>
      <w:r w:rsidRPr="00EC29B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спортивной</w:t>
      </w:r>
      <w:r w:rsidRPr="00EC29B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базы</w:t>
      </w:r>
      <w:r w:rsidRPr="00EC29B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A0B3E">
        <w:rPr>
          <w:rFonts w:ascii="Times New Roman" w:eastAsia="Times New Roman" w:hAnsi="Times New Roman" w:cs="Times New Roman"/>
          <w:spacing w:val="1"/>
          <w:sz w:val="28"/>
        </w:rPr>
        <w:t>обще</w:t>
      </w:r>
      <w:r w:rsidRPr="00EC29BD">
        <w:rPr>
          <w:rFonts w:ascii="Times New Roman" w:eastAsia="Times New Roman" w:hAnsi="Times New Roman" w:cs="Times New Roman"/>
          <w:sz w:val="28"/>
        </w:rPr>
        <w:t>образовательной</w:t>
      </w:r>
      <w:r w:rsidRPr="00EC29B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организации</w:t>
      </w:r>
      <w:r w:rsidRPr="00EC29B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к</w:t>
      </w:r>
      <w:r w:rsidRPr="00EC29B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началу</w:t>
      </w:r>
      <w:r w:rsidRPr="00EC29B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учебного года,</w:t>
      </w:r>
      <w:r w:rsidRPr="00EC29B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с последующим</w:t>
      </w:r>
      <w:r w:rsidRPr="00EC29B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актированием;</w:t>
      </w:r>
    </w:p>
    <w:p w14:paraId="4FD7B785" w14:textId="11E43666" w:rsidR="00EC29BD" w:rsidRDefault="00EC29BD" w:rsidP="00262028">
      <w:pPr>
        <w:widowControl w:val="0"/>
        <w:numPr>
          <w:ilvl w:val="2"/>
          <w:numId w:val="2"/>
        </w:numPr>
        <w:tabs>
          <w:tab w:val="left" w:pos="1075"/>
        </w:tabs>
        <w:autoSpaceDE w:val="0"/>
        <w:autoSpaceDN w:val="0"/>
        <w:spacing w:after="0" w:line="360" w:lineRule="auto"/>
        <w:ind w:left="0" w:right="178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29BD">
        <w:rPr>
          <w:rFonts w:ascii="Times New Roman" w:eastAsia="Times New Roman" w:hAnsi="Times New Roman" w:cs="Times New Roman"/>
          <w:sz w:val="28"/>
        </w:rPr>
        <w:t xml:space="preserve">обеспечивать </w:t>
      </w:r>
      <w:r w:rsidR="00C14B13" w:rsidRPr="00C14B13">
        <w:rPr>
          <w:rFonts w:ascii="Times New Roman" w:eastAsia="Times New Roman" w:hAnsi="Times New Roman" w:cs="Times New Roman"/>
          <w:sz w:val="28"/>
        </w:rPr>
        <w:t xml:space="preserve">осуществление контроля технического состояния спортивного оборудования и мест проведения занятий (осмотр и проверка оборудования перед вводом в эксплуатацию, регулярный визуальный осмотр, функциональный осмотр, ежегодный основной осмотр и проведение испытаний </w:t>
      </w:r>
      <w:r w:rsidR="009705C6">
        <w:rPr>
          <w:rFonts w:ascii="Times New Roman" w:eastAsia="Times New Roman" w:hAnsi="Times New Roman" w:cs="Times New Roman"/>
          <w:sz w:val="28"/>
        </w:rPr>
        <w:br/>
      </w:r>
      <w:r w:rsidR="00C14B13" w:rsidRPr="00C14B13">
        <w:rPr>
          <w:rFonts w:ascii="Times New Roman" w:eastAsia="Times New Roman" w:hAnsi="Times New Roman" w:cs="Times New Roman"/>
          <w:sz w:val="28"/>
        </w:rPr>
        <w:t xml:space="preserve">с составлением акта) предусмотренного </w:t>
      </w:r>
      <w:bookmarkStart w:id="6" w:name="_Hlk98415237"/>
      <w:r w:rsidR="00C14B13" w:rsidRPr="00C14B13">
        <w:rPr>
          <w:rFonts w:ascii="Times New Roman" w:eastAsia="Times New Roman" w:hAnsi="Times New Roman" w:cs="Times New Roman"/>
          <w:sz w:val="28"/>
        </w:rPr>
        <w:t>ГОСТ</w:t>
      </w:r>
      <w:r w:rsidR="00262C13" w:rsidRPr="00262C13">
        <w:rPr>
          <w:rFonts w:ascii="Times New Roman" w:eastAsia="Times New Roman" w:hAnsi="Times New Roman" w:cs="Times New Roman"/>
          <w:sz w:val="28"/>
        </w:rPr>
        <w:t xml:space="preserve"> </w:t>
      </w:r>
      <w:r w:rsidR="00262C13" w:rsidRPr="00DB392D">
        <w:rPr>
          <w:rFonts w:ascii="Times New Roman" w:eastAsia="Times New Roman" w:hAnsi="Times New Roman" w:cs="Times New Roman"/>
          <w:sz w:val="28"/>
        </w:rPr>
        <w:t>Р 56199-2014</w:t>
      </w:r>
      <w:r w:rsidR="00262C13">
        <w:rPr>
          <w:rFonts w:ascii="Times New Roman" w:eastAsia="Times New Roman" w:hAnsi="Times New Roman" w:cs="Times New Roman"/>
          <w:sz w:val="28"/>
        </w:rPr>
        <w:t xml:space="preserve"> </w:t>
      </w:r>
      <w:bookmarkEnd w:id="6"/>
      <w:r w:rsidR="00DB392D">
        <w:rPr>
          <w:rFonts w:ascii="Times New Roman" w:eastAsia="Times New Roman" w:hAnsi="Times New Roman" w:cs="Times New Roman"/>
          <w:sz w:val="28"/>
        </w:rPr>
        <w:t>(</w:t>
      </w:r>
      <w:r w:rsidR="00F32664" w:rsidRPr="00262C13">
        <w:rPr>
          <w:rFonts w:ascii="Times New Roman" w:eastAsia="Times New Roman" w:hAnsi="Times New Roman" w:cs="Times New Roman"/>
          <w:sz w:val="28"/>
        </w:rPr>
        <w:t>утвержден и введен в действие</w:t>
      </w:r>
      <w:r w:rsidR="00262C13" w:rsidRPr="00262C13">
        <w:rPr>
          <w:rFonts w:ascii="Times New Roman" w:eastAsia="Times New Roman" w:hAnsi="Times New Roman" w:cs="Times New Roman"/>
          <w:sz w:val="28"/>
        </w:rPr>
        <w:t xml:space="preserve"> Приказом Федерального агентства по техническому регулированию и метрологии от 30 октября 2014 г. N 1459-ст</w:t>
      </w:r>
      <w:r w:rsidR="00DB392D">
        <w:rPr>
          <w:rFonts w:ascii="Times New Roman" w:eastAsia="Times New Roman" w:hAnsi="Times New Roman" w:cs="Times New Roman"/>
          <w:sz w:val="28"/>
        </w:rPr>
        <w:t>)</w:t>
      </w:r>
      <w:r w:rsidR="00C14B13" w:rsidRPr="00C14B13">
        <w:rPr>
          <w:rFonts w:ascii="Times New Roman" w:eastAsia="Times New Roman" w:hAnsi="Times New Roman" w:cs="Times New Roman"/>
          <w:sz w:val="28"/>
        </w:rPr>
        <w:t>;</w:t>
      </w:r>
    </w:p>
    <w:p w14:paraId="4008C42A" w14:textId="3773D986" w:rsidR="00375338" w:rsidRPr="00EC29BD" w:rsidRDefault="00375338" w:rsidP="00375338">
      <w:pPr>
        <w:widowControl w:val="0"/>
        <w:numPr>
          <w:ilvl w:val="2"/>
          <w:numId w:val="2"/>
        </w:numPr>
        <w:tabs>
          <w:tab w:val="left" w:pos="1154"/>
        </w:tabs>
        <w:autoSpaceDE w:val="0"/>
        <w:autoSpaceDN w:val="0"/>
        <w:spacing w:after="0" w:line="360" w:lineRule="auto"/>
        <w:ind w:left="0" w:right="182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29BD">
        <w:rPr>
          <w:rFonts w:ascii="Times New Roman" w:eastAsia="Times New Roman" w:hAnsi="Times New Roman" w:cs="Times New Roman"/>
          <w:sz w:val="28"/>
        </w:rPr>
        <w:t>не</w:t>
      </w:r>
      <w:r w:rsidRPr="00EC29B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допускать</w:t>
      </w:r>
      <w:r w:rsidRPr="00EC29B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для</w:t>
      </w:r>
      <w:r w:rsidRPr="00EC29B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проведения</w:t>
      </w:r>
      <w:r w:rsidRPr="00EC29B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занятий</w:t>
      </w:r>
      <w:r w:rsidRPr="00EC29B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 xml:space="preserve">лиц, не </w:t>
      </w:r>
      <w:r w:rsidR="000348F3" w:rsidRPr="000348F3">
        <w:rPr>
          <w:rFonts w:ascii="Times New Roman" w:eastAsia="Times New Roman" w:hAnsi="Times New Roman" w:cs="Times New Roman"/>
          <w:sz w:val="28"/>
        </w:rPr>
        <w:t>имеющих среднее профессиональное или высшее образование и не отвечающих квалификационным требованиям, указанным в квалификационных справочниках, и (или) профессиональных стандартах</w:t>
      </w:r>
      <w:r w:rsidR="000348F3">
        <w:rPr>
          <w:rFonts w:ascii="Times New Roman" w:eastAsia="Times New Roman" w:hAnsi="Times New Roman" w:cs="Times New Roman"/>
          <w:sz w:val="28"/>
        </w:rPr>
        <w:t>;</w:t>
      </w:r>
    </w:p>
    <w:p w14:paraId="4FF02CB5" w14:textId="77777777" w:rsidR="000348F3" w:rsidRDefault="000348F3" w:rsidP="000348F3">
      <w:pPr>
        <w:widowControl w:val="0"/>
        <w:numPr>
          <w:ilvl w:val="2"/>
          <w:numId w:val="2"/>
        </w:numPr>
        <w:tabs>
          <w:tab w:val="left" w:pos="1096"/>
        </w:tabs>
        <w:autoSpaceDE w:val="0"/>
        <w:autoSpaceDN w:val="0"/>
        <w:spacing w:after="0" w:line="360" w:lineRule="auto"/>
        <w:ind w:left="0" w:right="173" w:firstLine="709"/>
        <w:jc w:val="both"/>
        <w:rPr>
          <w:rFonts w:ascii="Times New Roman" w:eastAsia="Times New Roman" w:hAnsi="Times New Roman" w:cs="Times New Roman"/>
          <w:sz w:val="28"/>
        </w:rPr>
      </w:pPr>
      <w:r w:rsidRPr="000348F3">
        <w:rPr>
          <w:rFonts w:ascii="Times New Roman" w:eastAsia="Times New Roman" w:hAnsi="Times New Roman" w:cs="Times New Roman"/>
          <w:sz w:val="28"/>
        </w:rPr>
        <w:t>разработать</w:t>
      </w:r>
      <w:r w:rsidR="00375338" w:rsidRPr="000348F3">
        <w:rPr>
          <w:rFonts w:ascii="Times New Roman" w:eastAsia="Times New Roman" w:hAnsi="Times New Roman" w:cs="Times New Roman"/>
          <w:sz w:val="28"/>
        </w:rPr>
        <w:t xml:space="preserve"> инструкции по охране труда для </w:t>
      </w:r>
      <w:bookmarkStart w:id="7" w:name="_Hlk97813769"/>
      <w:r w:rsidR="00F32664" w:rsidRPr="000348F3">
        <w:rPr>
          <w:rFonts w:ascii="Times New Roman" w:eastAsia="Times New Roman" w:hAnsi="Times New Roman" w:cs="Times New Roman"/>
          <w:sz w:val="28"/>
        </w:rPr>
        <w:t xml:space="preserve">учителей физической культуры, </w:t>
      </w:r>
      <w:bookmarkStart w:id="8" w:name="_Hlk98413963"/>
      <w:r w:rsidR="00F32664" w:rsidRPr="000348F3">
        <w:rPr>
          <w:rFonts w:ascii="Times New Roman" w:eastAsia="Times New Roman" w:hAnsi="Times New Roman" w:cs="Times New Roman"/>
          <w:sz w:val="28"/>
        </w:rPr>
        <w:t xml:space="preserve">педагогов дополнительного образования и </w:t>
      </w:r>
      <w:bookmarkEnd w:id="7"/>
      <w:bookmarkEnd w:id="8"/>
      <w:r w:rsidR="00375338" w:rsidRPr="000348F3">
        <w:rPr>
          <w:rFonts w:ascii="Times New Roman" w:eastAsia="Times New Roman" w:hAnsi="Times New Roman" w:cs="Times New Roman"/>
          <w:sz w:val="28"/>
        </w:rPr>
        <w:t xml:space="preserve">правила безопасности </w:t>
      </w:r>
      <w:r w:rsidR="00F32664" w:rsidRPr="000348F3">
        <w:rPr>
          <w:rFonts w:ascii="Times New Roman" w:eastAsia="Times New Roman" w:hAnsi="Times New Roman" w:cs="Times New Roman"/>
          <w:sz w:val="28"/>
        </w:rPr>
        <w:t xml:space="preserve">при </w:t>
      </w:r>
      <w:r w:rsidR="00F32664" w:rsidRPr="000348F3">
        <w:rPr>
          <w:rFonts w:ascii="Times New Roman" w:eastAsia="Times New Roman" w:hAnsi="Times New Roman" w:cs="Times New Roman"/>
          <w:sz w:val="28"/>
        </w:rPr>
        <w:lastRenderedPageBreak/>
        <w:t>занятиях футбол</w:t>
      </w:r>
      <w:r w:rsidRPr="000348F3">
        <w:rPr>
          <w:rFonts w:ascii="Times New Roman" w:eastAsia="Times New Roman" w:hAnsi="Times New Roman" w:cs="Times New Roman"/>
          <w:sz w:val="28"/>
        </w:rPr>
        <w:t>ом</w:t>
      </w:r>
      <w:r w:rsidR="00F32664" w:rsidRPr="000348F3">
        <w:rPr>
          <w:rFonts w:ascii="Times New Roman" w:eastAsia="Times New Roman" w:hAnsi="Times New Roman" w:cs="Times New Roman"/>
          <w:sz w:val="28"/>
        </w:rPr>
        <w:t xml:space="preserve"> </w:t>
      </w:r>
      <w:r w:rsidR="00375338" w:rsidRPr="000348F3">
        <w:rPr>
          <w:rFonts w:ascii="Times New Roman" w:eastAsia="Times New Roman" w:hAnsi="Times New Roman" w:cs="Times New Roman"/>
          <w:sz w:val="28"/>
        </w:rPr>
        <w:t>для обучающихся;</w:t>
      </w:r>
    </w:p>
    <w:p w14:paraId="563FD598" w14:textId="77777777" w:rsidR="00601577" w:rsidRPr="00F36C99" w:rsidRDefault="0064711A" w:rsidP="00601577">
      <w:pPr>
        <w:widowControl w:val="0"/>
        <w:numPr>
          <w:ilvl w:val="2"/>
          <w:numId w:val="2"/>
        </w:numPr>
        <w:tabs>
          <w:tab w:val="left" w:pos="1075"/>
        </w:tabs>
        <w:autoSpaceDE w:val="0"/>
        <w:autoSpaceDN w:val="0"/>
        <w:spacing w:after="0" w:line="360" w:lineRule="auto"/>
        <w:ind w:left="0" w:right="173"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F36C99">
        <w:rPr>
          <w:rFonts w:ascii="Times New Roman" w:eastAsia="Times New Roman" w:hAnsi="Times New Roman" w:cs="Times New Roman"/>
          <w:sz w:val="28"/>
        </w:rPr>
        <w:t xml:space="preserve">обеспечить </w:t>
      </w:r>
      <w:bookmarkStart w:id="9" w:name="_Hlk98414401"/>
      <w:r w:rsidRPr="00F36C99">
        <w:rPr>
          <w:rFonts w:ascii="Times New Roman" w:eastAsia="Times New Roman" w:hAnsi="Times New Roman" w:cs="Times New Roman"/>
          <w:sz w:val="28"/>
        </w:rPr>
        <w:t>учителей физической культуры</w:t>
      </w:r>
      <w:r w:rsidR="00F32664" w:rsidRPr="00F36C99">
        <w:t xml:space="preserve"> </w:t>
      </w:r>
      <w:r w:rsidR="00F32664" w:rsidRPr="00F36C99">
        <w:rPr>
          <w:rFonts w:ascii="Times New Roman" w:eastAsia="Times New Roman" w:hAnsi="Times New Roman" w:cs="Times New Roman"/>
          <w:sz w:val="28"/>
        </w:rPr>
        <w:t>педагогов дополнительного образования</w:t>
      </w:r>
      <w:bookmarkEnd w:id="9"/>
      <w:r w:rsidR="00601577" w:rsidRPr="00F36C99">
        <w:rPr>
          <w:rFonts w:ascii="Times New Roman" w:eastAsia="Times New Roman" w:hAnsi="Times New Roman" w:cs="Times New Roman"/>
          <w:sz w:val="28"/>
        </w:rPr>
        <w:t xml:space="preserve"> </w:t>
      </w:r>
      <w:r w:rsidRPr="00F36C99">
        <w:rPr>
          <w:rFonts w:ascii="Times New Roman" w:eastAsia="Times New Roman" w:hAnsi="Times New Roman" w:cs="Times New Roman"/>
          <w:sz w:val="28"/>
        </w:rPr>
        <w:t xml:space="preserve">к началу учебного года информацией о </w:t>
      </w:r>
      <w:r w:rsidR="00601577" w:rsidRPr="00F36C99">
        <w:rPr>
          <w:rFonts w:ascii="Times New Roman" w:eastAsia="Times New Roman" w:hAnsi="Times New Roman" w:cs="Times New Roman"/>
          <w:sz w:val="28"/>
        </w:rPr>
        <w:t xml:space="preserve">медицинских </w:t>
      </w:r>
      <w:r w:rsidRPr="00F36C99">
        <w:rPr>
          <w:rFonts w:ascii="Times New Roman" w:eastAsia="Times New Roman" w:hAnsi="Times New Roman" w:cs="Times New Roman"/>
          <w:sz w:val="28"/>
        </w:rPr>
        <w:t xml:space="preserve">группах </w:t>
      </w:r>
      <w:r w:rsidR="00601577" w:rsidRPr="00F36C99">
        <w:rPr>
          <w:rFonts w:ascii="Times New Roman" w:eastAsia="Times New Roman" w:hAnsi="Times New Roman" w:cs="Times New Roman"/>
          <w:sz w:val="28"/>
        </w:rPr>
        <w:t>для занятий физической культурой</w:t>
      </w:r>
      <w:r w:rsidRPr="00F36C99">
        <w:rPr>
          <w:rFonts w:ascii="Times New Roman" w:eastAsia="Times New Roman" w:hAnsi="Times New Roman" w:cs="Times New Roman"/>
          <w:sz w:val="28"/>
        </w:rPr>
        <w:t xml:space="preserve"> обучающихся</w:t>
      </w:r>
      <w:r w:rsidR="00601577" w:rsidRPr="00F36C99">
        <w:rPr>
          <w:rFonts w:ascii="Times New Roman" w:eastAsia="Times New Roman" w:hAnsi="Times New Roman" w:cs="Times New Roman"/>
          <w:sz w:val="28"/>
        </w:rPr>
        <w:t>;</w:t>
      </w:r>
    </w:p>
    <w:p w14:paraId="5EFC9270" w14:textId="101BE4F8" w:rsidR="00375338" w:rsidRPr="00F36C99" w:rsidRDefault="00F36C99" w:rsidP="00F36C99">
      <w:pPr>
        <w:widowControl w:val="0"/>
        <w:tabs>
          <w:tab w:val="left" w:pos="1075"/>
        </w:tabs>
        <w:autoSpaceDE w:val="0"/>
        <w:autoSpaceDN w:val="0"/>
        <w:spacing w:after="0" w:line="360" w:lineRule="auto"/>
        <w:ind w:right="173"/>
        <w:jc w:val="both"/>
        <w:rPr>
          <w:rFonts w:ascii="Times New Roman" w:eastAsia="Times New Roman" w:hAnsi="Times New Roman" w:cs="Times New Roman"/>
          <w:sz w:val="28"/>
        </w:rPr>
      </w:pPr>
      <w:r w:rsidRPr="00F36C99">
        <w:rPr>
          <w:rFonts w:ascii="Times New Roman" w:eastAsia="Times New Roman" w:hAnsi="Times New Roman" w:cs="Times New Roman"/>
          <w:sz w:val="28"/>
        </w:rPr>
        <w:tab/>
      </w:r>
      <w:r w:rsidRPr="00F36C99">
        <w:rPr>
          <w:rFonts w:ascii="Times New Roman" w:eastAsia="Times New Roman" w:hAnsi="Times New Roman" w:cs="Times New Roman"/>
          <w:b/>
          <w:bCs/>
          <w:sz w:val="28"/>
        </w:rPr>
        <w:t>У</w:t>
      </w:r>
      <w:r w:rsidR="0001079A" w:rsidRPr="00F36C99">
        <w:rPr>
          <w:rFonts w:ascii="Times New Roman" w:eastAsia="Times New Roman" w:hAnsi="Times New Roman" w:cs="Times New Roman"/>
          <w:b/>
          <w:bCs/>
          <w:sz w:val="28"/>
        </w:rPr>
        <w:t>чителям</w:t>
      </w:r>
      <w:r w:rsidR="0001079A" w:rsidRPr="00F36C99">
        <w:rPr>
          <w:rFonts w:ascii="Times New Roman" w:eastAsia="Times New Roman" w:hAnsi="Times New Roman" w:cs="Times New Roman"/>
          <w:sz w:val="28"/>
        </w:rPr>
        <w:t xml:space="preserve"> </w:t>
      </w:r>
      <w:r w:rsidR="0001079A" w:rsidRPr="00845B4A">
        <w:rPr>
          <w:rFonts w:ascii="Times New Roman" w:eastAsia="Times New Roman" w:hAnsi="Times New Roman" w:cs="Times New Roman"/>
          <w:b/>
          <w:bCs/>
          <w:sz w:val="28"/>
        </w:rPr>
        <w:t xml:space="preserve">физической культуры, педагогам дополнительного образования </w:t>
      </w:r>
      <w:r w:rsidR="002050A1" w:rsidRPr="00F36C99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общеобразовательной организации </w:t>
      </w:r>
      <w:r w:rsidRPr="00F36C99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="002050A1" w:rsidRPr="00F36C9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0A5AAA9" w14:textId="37510AEA" w:rsidR="00DF390C" w:rsidRPr="0064711A" w:rsidRDefault="00DF390C" w:rsidP="00262028">
      <w:pPr>
        <w:widowControl w:val="0"/>
        <w:numPr>
          <w:ilvl w:val="2"/>
          <w:numId w:val="2"/>
        </w:numPr>
        <w:tabs>
          <w:tab w:val="left" w:pos="1096"/>
        </w:tabs>
        <w:autoSpaceDE w:val="0"/>
        <w:autoSpaceDN w:val="0"/>
        <w:spacing w:after="0" w:line="360" w:lineRule="auto"/>
        <w:ind w:left="0" w:right="173" w:firstLine="709"/>
        <w:jc w:val="both"/>
        <w:rPr>
          <w:rFonts w:ascii="Times New Roman" w:eastAsia="Times New Roman" w:hAnsi="Times New Roman" w:cs="Times New Roman"/>
          <w:sz w:val="28"/>
        </w:rPr>
      </w:pPr>
      <w:r w:rsidRPr="00DF390C">
        <w:rPr>
          <w:rFonts w:ascii="Times New Roman" w:eastAsia="Times New Roman" w:hAnsi="Times New Roman" w:cs="Times New Roman"/>
          <w:sz w:val="28"/>
        </w:rPr>
        <w:t>поддерживать дисциплину на высоком уровне при проведении занятий в рамках урочной и внеурочной деятельности, а также в дополнительном образовании физкультурно-спортивной направленности;</w:t>
      </w:r>
    </w:p>
    <w:p w14:paraId="00E23162" w14:textId="77777777" w:rsidR="00F36C99" w:rsidRDefault="00EC29BD" w:rsidP="00F36C99">
      <w:pPr>
        <w:widowControl w:val="0"/>
        <w:numPr>
          <w:ilvl w:val="2"/>
          <w:numId w:val="2"/>
        </w:numPr>
        <w:tabs>
          <w:tab w:val="left" w:pos="1106"/>
        </w:tabs>
        <w:autoSpaceDE w:val="0"/>
        <w:autoSpaceDN w:val="0"/>
        <w:spacing w:after="0" w:line="360" w:lineRule="auto"/>
        <w:ind w:left="0" w:right="18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29BD">
        <w:rPr>
          <w:rFonts w:ascii="Times New Roman" w:eastAsia="Times New Roman" w:hAnsi="Times New Roman" w:cs="Times New Roman"/>
          <w:sz w:val="28"/>
        </w:rPr>
        <w:t xml:space="preserve">ознакомить обучающихся с правилами поведения </w:t>
      </w:r>
      <w:r w:rsidR="00654B69">
        <w:rPr>
          <w:rFonts w:ascii="Times New Roman" w:eastAsia="Times New Roman" w:hAnsi="Times New Roman" w:cs="Times New Roman"/>
          <w:sz w:val="28"/>
        </w:rPr>
        <w:t xml:space="preserve">при проведении занятий в рамках урочной и внеурочной деятельности, </w:t>
      </w:r>
      <w:r w:rsidR="00654B69" w:rsidRPr="003A447D">
        <w:rPr>
          <w:rFonts w:ascii="Times New Roman" w:eastAsia="Times New Roman" w:hAnsi="Times New Roman" w:cs="Times New Roman"/>
          <w:sz w:val="28"/>
          <w:szCs w:val="28"/>
        </w:rPr>
        <w:t>а также в дополнительном образовании физкультурно-спортивной направленности</w:t>
      </w:r>
      <w:r w:rsidR="00654B69">
        <w:rPr>
          <w:rFonts w:ascii="Times New Roman" w:eastAsia="Times New Roman" w:hAnsi="Times New Roman" w:cs="Times New Roman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с</w:t>
      </w:r>
      <w:r w:rsidRPr="00EC29B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требованиями</w:t>
      </w:r>
      <w:r w:rsidRPr="00EC29B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36551">
        <w:rPr>
          <w:rFonts w:ascii="Times New Roman" w:eastAsia="Times New Roman" w:hAnsi="Times New Roman" w:cs="Times New Roman"/>
          <w:spacing w:val="-1"/>
          <w:sz w:val="28"/>
        </w:rPr>
        <w:br/>
      </w:r>
      <w:r w:rsidRPr="00EC29BD">
        <w:rPr>
          <w:rFonts w:ascii="Times New Roman" w:eastAsia="Times New Roman" w:hAnsi="Times New Roman" w:cs="Times New Roman"/>
          <w:sz w:val="28"/>
        </w:rPr>
        <w:t>к</w:t>
      </w:r>
      <w:r w:rsidRPr="00EC29B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внешнему</w:t>
      </w:r>
      <w:r w:rsidRPr="00EC29B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29BD">
        <w:rPr>
          <w:rFonts w:ascii="Times New Roman" w:eastAsia="Times New Roman" w:hAnsi="Times New Roman" w:cs="Times New Roman"/>
          <w:sz w:val="28"/>
        </w:rPr>
        <w:t>виду</w:t>
      </w:r>
      <w:r w:rsidR="00DF390C">
        <w:rPr>
          <w:rFonts w:ascii="Times New Roman" w:eastAsia="Times New Roman" w:hAnsi="Times New Roman" w:cs="Times New Roman"/>
          <w:sz w:val="28"/>
        </w:rPr>
        <w:t>;</w:t>
      </w:r>
    </w:p>
    <w:p w14:paraId="223665ED" w14:textId="214CB6B7" w:rsidR="00DF390C" w:rsidRPr="00F36C99" w:rsidRDefault="00DF390C" w:rsidP="00F36C99">
      <w:pPr>
        <w:widowControl w:val="0"/>
        <w:numPr>
          <w:ilvl w:val="2"/>
          <w:numId w:val="2"/>
        </w:numPr>
        <w:tabs>
          <w:tab w:val="left" w:pos="1106"/>
        </w:tabs>
        <w:autoSpaceDE w:val="0"/>
        <w:autoSpaceDN w:val="0"/>
        <w:spacing w:after="0" w:line="360" w:lineRule="auto"/>
        <w:ind w:left="0" w:right="18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36C99">
        <w:rPr>
          <w:rFonts w:ascii="Times New Roman" w:eastAsia="Times New Roman" w:hAnsi="Times New Roman" w:cs="Times New Roman"/>
          <w:sz w:val="28"/>
        </w:rPr>
        <w:t xml:space="preserve">ежедневно обеспечивать надзор за безопасным состоянием </w:t>
      </w:r>
      <w:r w:rsidR="00E36551" w:rsidRPr="00F36C99">
        <w:rPr>
          <w:rFonts w:ascii="Times New Roman" w:eastAsia="Times New Roman" w:hAnsi="Times New Roman" w:cs="Times New Roman"/>
          <w:sz w:val="28"/>
        </w:rPr>
        <w:br/>
      </w:r>
      <w:r w:rsidRPr="00F36C99">
        <w:rPr>
          <w:rFonts w:ascii="Times New Roman" w:eastAsia="Times New Roman" w:hAnsi="Times New Roman" w:cs="Times New Roman"/>
          <w:sz w:val="28"/>
        </w:rPr>
        <w:t xml:space="preserve">оборудования, спортивных снарядов и инвентаря, находящегося в спортивном зале, на спортивных площадках, соблюдать санитарно-гигиенический режим </w:t>
      </w:r>
      <w:r w:rsidR="00F36C99">
        <w:rPr>
          <w:rFonts w:ascii="Times New Roman" w:eastAsia="Times New Roman" w:hAnsi="Times New Roman" w:cs="Times New Roman"/>
          <w:sz w:val="28"/>
        </w:rPr>
        <w:br/>
        <w:t>и требования к</w:t>
      </w:r>
      <w:r w:rsidRPr="00F36C99">
        <w:rPr>
          <w:rFonts w:ascii="Times New Roman" w:eastAsia="Times New Roman" w:hAnsi="Times New Roman" w:cs="Times New Roman"/>
          <w:sz w:val="28"/>
        </w:rPr>
        <w:t xml:space="preserve"> места</w:t>
      </w:r>
      <w:r w:rsidR="00F36C99">
        <w:rPr>
          <w:rFonts w:ascii="Times New Roman" w:eastAsia="Times New Roman" w:hAnsi="Times New Roman" w:cs="Times New Roman"/>
          <w:sz w:val="28"/>
        </w:rPr>
        <w:t>м</w:t>
      </w:r>
      <w:r w:rsidRPr="00F36C99">
        <w:rPr>
          <w:rFonts w:ascii="Times New Roman" w:eastAsia="Times New Roman" w:hAnsi="Times New Roman" w:cs="Times New Roman"/>
          <w:sz w:val="28"/>
        </w:rPr>
        <w:t xml:space="preserve"> проведения </w:t>
      </w:r>
      <w:r w:rsidR="00F36C99">
        <w:rPr>
          <w:rFonts w:ascii="Times New Roman" w:eastAsia="Times New Roman" w:hAnsi="Times New Roman" w:cs="Times New Roman"/>
          <w:sz w:val="28"/>
        </w:rPr>
        <w:t>занятий по футболу</w:t>
      </w:r>
      <w:r w:rsidRPr="00F36C99">
        <w:rPr>
          <w:rFonts w:ascii="Times New Roman" w:eastAsia="Times New Roman" w:hAnsi="Times New Roman" w:cs="Times New Roman"/>
          <w:sz w:val="28"/>
        </w:rPr>
        <w:t>, тщательно готовить места занятий. При несоответствии оборудования</w:t>
      </w:r>
      <w:r w:rsidR="00B73300">
        <w:rPr>
          <w:rFonts w:ascii="Times New Roman" w:eastAsia="Times New Roman" w:hAnsi="Times New Roman" w:cs="Times New Roman"/>
          <w:sz w:val="28"/>
        </w:rPr>
        <w:t xml:space="preserve"> требованиям безопасности </w:t>
      </w:r>
      <w:r w:rsidRPr="00F36C99">
        <w:rPr>
          <w:rFonts w:ascii="Times New Roman" w:eastAsia="Times New Roman" w:hAnsi="Times New Roman" w:cs="Times New Roman"/>
          <w:sz w:val="28"/>
        </w:rPr>
        <w:t xml:space="preserve"> </w:t>
      </w:r>
      <w:r w:rsidR="00B73300">
        <w:rPr>
          <w:rFonts w:ascii="Times New Roman" w:eastAsia="Times New Roman" w:hAnsi="Times New Roman" w:cs="Times New Roman"/>
          <w:sz w:val="28"/>
        </w:rPr>
        <w:br/>
      </w:r>
      <w:r w:rsidRPr="00F36C99">
        <w:rPr>
          <w:rFonts w:ascii="Times New Roman" w:eastAsia="Times New Roman" w:hAnsi="Times New Roman" w:cs="Times New Roman"/>
          <w:sz w:val="28"/>
        </w:rPr>
        <w:t>и невозможности его использования довести до сведения администрации общеобразовательной организации выявленные проблемы</w:t>
      </w:r>
      <w:r w:rsidR="00B73300">
        <w:rPr>
          <w:rFonts w:ascii="Times New Roman" w:eastAsia="Times New Roman" w:hAnsi="Times New Roman" w:cs="Times New Roman"/>
          <w:sz w:val="28"/>
        </w:rPr>
        <w:t>;</w:t>
      </w:r>
      <w:r w:rsidRPr="00F36C99">
        <w:rPr>
          <w:rFonts w:ascii="Times New Roman" w:eastAsia="Times New Roman" w:hAnsi="Times New Roman" w:cs="Times New Roman"/>
          <w:sz w:val="28"/>
        </w:rPr>
        <w:t xml:space="preserve"> </w:t>
      </w:r>
    </w:p>
    <w:p w14:paraId="0F035180" w14:textId="423EC929" w:rsidR="002050A1" w:rsidRPr="00E36551" w:rsidRDefault="00DF390C" w:rsidP="00E36551">
      <w:pPr>
        <w:widowControl w:val="0"/>
        <w:numPr>
          <w:ilvl w:val="2"/>
          <w:numId w:val="2"/>
        </w:numPr>
        <w:tabs>
          <w:tab w:val="left" w:pos="1106"/>
        </w:tabs>
        <w:autoSpaceDE w:val="0"/>
        <w:autoSpaceDN w:val="0"/>
        <w:spacing w:after="0" w:line="360" w:lineRule="auto"/>
        <w:ind w:left="0" w:right="18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F390C"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z w:val="28"/>
        </w:rPr>
        <w:t>за</w:t>
      </w:r>
      <w:r w:rsidRPr="00DF390C">
        <w:rPr>
          <w:rFonts w:ascii="Times New Roman" w:eastAsia="Times New Roman" w:hAnsi="Times New Roman" w:cs="Times New Roman"/>
          <w:sz w:val="28"/>
        </w:rPr>
        <w:t>медл</w:t>
      </w:r>
      <w:r>
        <w:rPr>
          <w:rFonts w:ascii="Times New Roman" w:eastAsia="Times New Roman" w:hAnsi="Times New Roman" w:cs="Times New Roman"/>
          <w:sz w:val="28"/>
        </w:rPr>
        <w:t>ительно</w:t>
      </w:r>
      <w:r w:rsidRPr="00DF390C">
        <w:rPr>
          <w:rFonts w:ascii="Times New Roman" w:eastAsia="Times New Roman" w:hAnsi="Times New Roman" w:cs="Times New Roman"/>
          <w:sz w:val="28"/>
        </w:rPr>
        <w:t xml:space="preserve"> сообщить администрации </w:t>
      </w:r>
      <w:r w:rsidR="00B73300">
        <w:rPr>
          <w:rFonts w:ascii="Times New Roman" w:eastAsia="Times New Roman" w:hAnsi="Times New Roman" w:cs="Times New Roman"/>
          <w:sz w:val="28"/>
        </w:rPr>
        <w:t>общеобразовательной организации</w:t>
      </w:r>
      <w:r w:rsidR="00B73300" w:rsidRPr="00B73300">
        <w:rPr>
          <w:rFonts w:ascii="Times New Roman" w:eastAsia="Times New Roman" w:hAnsi="Times New Roman" w:cs="Times New Roman"/>
          <w:sz w:val="28"/>
        </w:rPr>
        <w:t xml:space="preserve"> </w:t>
      </w:r>
      <w:r w:rsidR="00B73300" w:rsidRPr="00DF390C">
        <w:rPr>
          <w:rFonts w:ascii="Times New Roman" w:eastAsia="Times New Roman" w:hAnsi="Times New Roman" w:cs="Times New Roman"/>
          <w:sz w:val="28"/>
        </w:rPr>
        <w:t xml:space="preserve">о несчастным случае, произошедшем на </w:t>
      </w:r>
      <w:r w:rsidR="00B73300">
        <w:rPr>
          <w:rFonts w:ascii="Times New Roman" w:eastAsia="Times New Roman" w:hAnsi="Times New Roman" w:cs="Times New Roman"/>
          <w:sz w:val="28"/>
        </w:rPr>
        <w:t>занятии по футболу.</w:t>
      </w:r>
    </w:p>
    <w:p w14:paraId="39D8A60C" w14:textId="34781D1B" w:rsidR="005230C9" w:rsidRPr="00C64C82" w:rsidRDefault="009E6A00" w:rsidP="00C64C82">
      <w:pPr>
        <w:widowControl w:val="0"/>
        <w:autoSpaceDE w:val="0"/>
        <w:autoSpaceDN w:val="0"/>
        <w:spacing w:after="0" w:line="36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C64C82">
        <w:rPr>
          <w:rFonts w:ascii="Times New Roman" w:eastAsia="Times New Roman" w:hAnsi="Times New Roman" w:cs="Times New Roman"/>
          <w:sz w:val="28"/>
        </w:rPr>
        <w:t>В</w:t>
      </w:r>
      <w:r w:rsidR="00684AAD" w:rsidRPr="00C64C82">
        <w:rPr>
          <w:rFonts w:ascii="Times New Roman" w:eastAsia="Times New Roman" w:hAnsi="Times New Roman" w:cs="Times New Roman"/>
          <w:sz w:val="28"/>
        </w:rPr>
        <w:t xml:space="preserve"> соответствии с</w:t>
      </w:r>
      <w:r w:rsidRPr="00C64C82">
        <w:rPr>
          <w:rFonts w:ascii="Times New Roman" w:eastAsia="Times New Roman" w:hAnsi="Times New Roman" w:cs="Times New Roman"/>
          <w:sz w:val="28"/>
        </w:rPr>
        <w:t xml:space="preserve"> </w:t>
      </w:r>
      <w:r w:rsidR="00C64C82" w:rsidRPr="00C64C82">
        <w:rPr>
          <w:rFonts w:ascii="Times New Roman" w:eastAsia="Times New Roman" w:hAnsi="Times New Roman" w:cs="Times New Roman"/>
          <w:sz w:val="28"/>
        </w:rPr>
        <w:t xml:space="preserve">разделом V. «Средства защиты и разделения спортивных залов и сооружений» </w:t>
      </w:r>
      <w:r w:rsidR="00684AAD" w:rsidRPr="00C64C82">
        <w:rPr>
          <w:rFonts w:ascii="Times New Roman" w:eastAsia="Times New Roman" w:hAnsi="Times New Roman" w:cs="Times New Roman"/>
          <w:sz w:val="28"/>
        </w:rPr>
        <w:t>приложени</w:t>
      </w:r>
      <w:r w:rsidR="00C64C82" w:rsidRPr="00C64C82">
        <w:rPr>
          <w:rFonts w:ascii="Times New Roman" w:eastAsia="Times New Roman" w:hAnsi="Times New Roman" w:cs="Times New Roman"/>
          <w:sz w:val="28"/>
        </w:rPr>
        <w:t xml:space="preserve">я к </w:t>
      </w:r>
      <w:r w:rsidRPr="00C64C82">
        <w:rPr>
          <w:rFonts w:ascii="Times New Roman" w:eastAsia="Times New Roman" w:hAnsi="Times New Roman" w:cs="Times New Roman"/>
          <w:sz w:val="28"/>
        </w:rPr>
        <w:t>письм</w:t>
      </w:r>
      <w:r w:rsidR="00C64C82" w:rsidRPr="00C64C82">
        <w:rPr>
          <w:rFonts w:ascii="Times New Roman" w:eastAsia="Times New Roman" w:hAnsi="Times New Roman" w:cs="Times New Roman"/>
          <w:sz w:val="28"/>
        </w:rPr>
        <w:t>у</w:t>
      </w:r>
      <w:r w:rsidRPr="00C64C82">
        <w:rPr>
          <w:rFonts w:ascii="Times New Roman" w:eastAsia="Times New Roman" w:hAnsi="Times New Roman" w:cs="Times New Roman"/>
          <w:sz w:val="28"/>
        </w:rPr>
        <w:t xml:space="preserve"> Министерств</w:t>
      </w:r>
      <w:r w:rsidR="00684AAD" w:rsidRPr="00C64C82">
        <w:rPr>
          <w:rFonts w:ascii="Times New Roman" w:eastAsia="Times New Roman" w:hAnsi="Times New Roman" w:cs="Times New Roman"/>
          <w:sz w:val="28"/>
        </w:rPr>
        <w:t>а</w:t>
      </w:r>
      <w:r w:rsidRPr="00C64C82">
        <w:rPr>
          <w:rFonts w:ascii="Times New Roman" w:eastAsia="Times New Roman" w:hAnsi="Times New Roman" w:cs="Times New Roman"/>
          <w:sz w:val="28"/>
        </w:rPr>
        <w:t xml:space="preserve"> </w:t>
      </w:r>
      <w:r w:rsidR="00C64C82" w:rsidRPr="00C64C82">
        <w:rPr>
          <w:rFonts w:ascii="Times New Roman" w:eastAsia="Times New Roman" w:hAnsi="Times New Roman" w:cs="Times New Roman"/>
          <w:sz w:val="28"/>
        </w:rPr>
        <w:t>о</w:t>
      </w:r>
      <w:r w:rsidRPr="00C64C82">
        <w:rPr>
          <w:rFonts w:ascii="Times New Roman" w:eastAsia="Times New Roman" w:hAnsi="Times New Roman" w:cs="Times New Roman"/>
          <w:sz w:val="28"/>
        </w:rPr>
        <w:t>бразования и науки Российской Федерации от</w:t>
      </w:r>
      <w:r>
        <w:rPr>
          <w:rFonts w:ascii="Times New Roman" w:eastAsia="Times New Roman" w:hAnsi="Times New Roman" w:cs="Times New Roman"/>
          <w:sz w:val="28"/>
        </w:rPr>
        <w:t xml:space="preserve"> 16 мая 2012 </w:t>
      </w:r>
      <w:r w:rsidRPr="0047187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47187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№ МД-520/</w:t>
      </w:r>
      <w:r w:rsidRPr="0047187C">
        <w:rPr>
          <w:rFonts w:ascii="Times New Roman" w:eastAsia="Times New Roman" w:hAnsi="Times New Roman" w:cs="Times New Roman"/>
          <w:sz w:val="28"/>
        </w:rPr>
        <w:t>19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230C9">
        <w:rPr>
          <w:rFonts w:ascii="Times New Roman" w:eastAsia="Times New Roman" w:hAnsi="Times New Roman" w:cs="Times New Roman"/>
          <w:sz w:val="28"/>
        </w:rPr>
        <w:t xml:space="preserve">во </w:t>
      </w:r>
      <w:r w:rsidR="005230C9" w:rsidRPr="005230C9">
        <w:rPr>
          <w:rFonts w:ascii="Times New Roman" w:eastAsia="Times New Roman" w:hAnsi="Times New Roman" w:cs="Times New Roman"/>
          <w:sz w:val="28"/>
        </w:rPr>
        <w:t>избежа</w:t>
      </w:r>
      <w:r w:rsidR="005230C9">
        <w:rPr>
          <w:rFonts w:ascii="Times New Roman" w:eastAsia="Times New Roman" w:hAnsi="Times New Roman" w:cs="Times New Roman"/>
          <w:sz w:val="28"/>
        </w:rPr>
        <w:t>ние</w:t>
      </w:r>
      <w:r w:rsidR="005230C9" w:rsidRPr="005230C9">
        <w:rPr>
          <w:rFonts w:ascii="Times New Roman" w:eastAsia="Times New Roman" w:hAnsi="Times New Roman" w:cs="Times New Roman"/>
          <w:sz w:val="28"/>
        </w:rPr>
        <w:t xml:space="preserve"> травм</w:t>
      </w:r>
      <w:r w:rsidR="00DF432D">
        <w:rPr>
          <w:rFonts w:ascii="Times New Roman" w:eastAsia="Times New Roman" w:hAnsi="Times New Roman" w:cs="Times New Roman"/>
          <w:sz w:val="28"/>
        </w:rPr>
        <w:t xml:space="preserve"> </w:t>
      </w:r>
      <w:r w:rsidR="002210BD">
        <w:rPr>
          <w:rFonts w:ascii="Times New Roman" w:eastAsia="Times New Roman" w:hAnsi="Times New Roman" w:cs="Times New Roman"/>
          <w:sz w:val="28"/>
        </w:rPr>
        <w:br/>
      </w:r>
      <w:r w:rsidR="005230C9" w:rsidRPr="005230C9">
        <w:rPr>
          <w:rFonts w:ascii="Times New Roman" w:eastAsia="Times New Roman" w:hAnsi="Times New Roman" w:cs="Times New Roman"/>
          <w:sz w:val="28"/>
        </w:rPr>
        <w:t xml:space="preserve">у </w:t>
      </w:r>
      <w:r w:rsidR="005230C9">
        <w:rPr>
          <w:rFonts w:ascii="Times New Roman" w:eastAsia="Times New Roman" w:hAnsi="Times New Roman" w:cs="Times New Roman"/>
          <w:sz w:val="28"/>
        </w:rPr>
        <w:t>обучающихся</w:t>
      </w:r>
      <w:r w:rsidR="00DF432D">
        <w:rPr>
          <w:rFonts w:ascii="Times New Roman" w:eastAsia="Times New Roman" w:hAnsi="Times New Roman" w:cs="Times New Roman"/>
          <w:sz w:val="28"/>
        </w:rPr>
        <w:t>,</w:t>
      </w:r>
      <w:r w:rsidR="005230C9" w:rsidRPr="005230C9">
        <w:rPr>
          <w:rFonts w:ascii="Times New Roman" w:eastAsia="Times New Roman" w:hAnsi="Times New Roman" w:cs="Times New Roman"/>
          <w:sz w:val="28"/>
        </w:rPr>
        <w:t xml:space="preserve"> </w:t>
      </w:r>
      <w:r w:rsidR="00C64C82" w:rsidRPr="00C64C82">
        <w:rPr>
          <w:rFonts w:ascii="Times New Roman" w:eastAsia="Times New Roman" w:hAnsi="Times New Roman" w:cs="Times New Roman"/>
          <w:sz w:val="28"/>
        </w:rPr>
        <w:t>все потенциально опасные зоны</w:t>
      </w:r>
      <w:r w:rsidR="00C64C82">
        <w:rPr>
          <w:rFonts w:ascii="Times New Roman" w:eastAsia="Times New Roman" w:hAnsi="Times New Roman" w:cs="Times New Roman"/>
          <w:sz w:val="28"/>
        </w:rPr>
        <w:t xml:space="preserve"> </w:t>
      </w:r>
      <w:r w:rsidR="005230C9">
        <w:rPr>
          <w:rFonts w:ascii="Times New Roman" w:eastAsia="Times New Roman" w:hAnsi="Times New Roman" w:cs="Times New Roman"/>
          <w:sz w:val="28"/>
        </w:rPr>
        <w:t>спортивно</w:t>
      </w:r>
      <w:r w:rsidR="002210BD">
        <w:rPr>
          <w:rFonts w:ascii="Times New Roman" w:eastAsia="Times New Roman" w:hAnsi="Times New Roman" w:cs="Times New Roman"/>
          <w:sz w:val="28"/>
        </w:rPr>
        <w:t>го</w:t>
      </w:r>
      <w:r w:rsidR="005230C9">
        <w:rPr>
          <w:rFonts w:ascii="Times New Roman" w:eastAsia="Times New Roman" w:hAnsi="Times New Roman" w:cs="Times New Roman"/>
          <w:sz w:val="28"/>
        </w:rPr>
        <w:t xml:space="preserve"> </w:t>
      </w:r>
      <w:r w:rsidR="002210BD">
        <w:rPr>
          <w:rFonts w:ascii="Times New Roman" w:eastAsia="Times New Roman" w:hAnsi="Times New Roman" w:cs="Times New Roman"/>
          <w:sz w:val="28"/>
        </w:rPr>
        <w:t xml:space="preserve">зала </w:t>
      </w:r>
      <w:r w:rsidR="005230C9">
        <w:rPr>
          <w:rFonts w:ascii="Times New Roman" w:eastAsia="Times New Roman" w:hAnsi="Times New Roman" w:cs="Times New Roman"/>
          <w:sz w:val="28"/>
        </w:rPr>
        <w:t>необходимо оснастить с</w:t>
      </w:r>
      <w:r w:rsidR="005230C9" w:rsidRPr="005230C9">
        <w:rPr>
          <w:rFonts w:ascii="Times New Roman" w:eastAsia="Times New Roman" w:hAnsi="Times New Roman" w:cs="Times New Roman"/>
          <w:sz w:val="28"/>
        </w:rPr>
        <w:t>пециальными приспособлениями</w:t>
      </w:r>
      <w:r w:rsidR="005230C9">
        <w:rPr>
          <w:rFonts w:ascii="Times New Roman" w:eastAsia="Times New Roman" w:hAnsi="Times New Roman" w:cs="Times New Roman"/>
          <w:sz w:val="28"/>
        </w:rPr>
        <w:t xml:space="preserve"> защиты</w:t>
      </w:r>
      <w:r w:rsidR="00C64C82">
        <w:rPr>
          <w:rFonts w:ascii="Times New Roman" w:eastAsia="Times New Roman" w:hAnsi="Times New Roman" w:cs="Times New Roman"/>
          <w:sz w:val="28"/>
        </w:rPr>
        <w:t>.</w:t>
      </w:r>
    </w:p>
    <w:p w14:paraId="2ADBB0D4" w14:textId="428B9903" w:rsidR="00221550" w:rsidRDefault="00B95148" w:rsidP="005E586A">
      <w:pPr>
        <w:widowControl w:val="0"/>
        <w:autoSpaceDE w:val="0"/>
        <w:autoSpaceDN w:val="0"/>
        <w:spacing w:after="0" w:line="36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5148">
        <w:rPr>
          <w:rFonts w:ascii="Times New Roman" w:eastAsia="Times New Roman" w:hAnsi="Times New Roman" w:cs="Times New Roman"/>
          <w:sz w:val="28"/>
        </w:rPr>
        <w:t>В местах проведения занятий по физической культуре и спорту должны</w:t>
      </w:r>
      <w:r w:rsidRPr="00B9514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5148">
        <w:rPr>
          <w:rFonts w:ascii="Times New Roman" w:eastAsia="Times New Roman" w:hAnsi="Times New Roman" w:cs="Times New Roman"/>
          <w:sz w:val="28"/>
        </w:rPr>
        <w:t>находиться</w:t>
      </w:r>
      <w:r w:rsidRPr="00B9514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5148">
        <w:rPr>
          <w:rFonts w:ascii="Times New Roman" w:eastAsia="Times New Roman" w:hAnsi="Times New Roman" w:cs="Times New Roman"/>
          <w:sz w:val="28"/>
        </w:rPr>
        <w:t>аптечки,</w:t>
      </w:r>
      <w:r w:rsidRPr="00B9514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5148">
        <w:rPr>
          <w:rFonts w:ascii="Times New Roman" w:eastAsia="Times New Roman" w:hAnsi="Times New Roman" w:cs="Times New Roman"/>
          <w:sz w:val="28"/>
        </w:rPr>
        <w:t>укомплектованные</w:t>
      </w:r>
      <w:r w:rsidRPr="00B9514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5148">
        <w:rPr>
          <w:rFonts w:ascii="Times New Roman" w:eastAsia="Times New Roman" w:hAnsi="Times New Roman" w:cs="Times New Roman"/>
          <w:sz w:val="28"/>
        </w:rPr>
        <w:t>медикаментами,</w:t>
      </w:r>
      <w:r w:rsidRPr="00B9514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5148">
        <w:rPr>
          <w:rFonts w:ascii="Times New Roman" w:eastAsia="Times New Roman" w:hAnsi="Times New Roman" w:cs="Times New Roman"/>
          <w:sz w:val="28"/>
        </w:rPr>
        <w:t>необходимыми</w:t>
      </w:r>
      <w:r w:rsidRPr="00B9514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705C6">
        <w:rPr>
          <w:rFonts w:ascii="Times New Roman" w:eastAsia="Times New Roman" w:hAnsi="Times New Roman" w:cs="Times New Roman"/>
          <w:spacing w:val="1"/>
          <w:sz w:val="28"/>
        </w:rPr>
        <w:br/>
      </w:r>
      <w:r w:rsidRPr="00B95148">
        <w:rPr>
          <w:rFonts w:ascii="Times New Roman" w:eastAsia="Times New Roman" w:hAnsi="Times New Roman" w:cs="Times New Roman"/>
          <w:sz w:val="28"/>
        </w:rPr>
        <w:t>для</w:t>
      </w:r>
      <w:r w:rsidRPr="00B9514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5148">
        <w:rPr>
          <w:rFonts w:ascii="Times New Roman" w:eastAsia="Times New Roman" w:hAnsi="Times New Roman" w:cs="Times New Roman"/>
          <w:sz w:val="28"/>
        </w:rPr>
        <w:t>оказания</w:t>
      </w:r>
      <w:r w:rsidRPr="00B95148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5148">
        <w:rPr>
          <w:rFonts w:ascii="Times New Roman" w:eastAsia="Times New Roman" w:hAnsi="Times New Roman" w:cs="Times New Roman"/>
          <w:sz w:val="28"/>
        </w:rPr>
        <w:t>первой</w:t>
      </w:r>
      <w:r w:rsidRPr="00B95148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5148">
        <w:rPr>
          <w:rFonts w:ascii="Times New Roman" w:eastAsia="Times New Roman" w:hAnsi="Times New Roman" w:cs="Times New Roman"/>
          <w:sz w:val="28"/>
        </w:rPr>
        <w:t>помощи</w:t>
      </w:r>
      <w:r w:rsidRPr="00B95148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5148">
        <w:rPr>
          <w:rFonts w:ascii="Times New Roman" w:eastAsia="Times New Roman" w:hAnsi="Times New Roman" w:cs="Times New Roman"/>
          <w:sz w:val="28"/>
        </w:rPr>
        <w:t>до</w:t>
      </w:r>
      <w:r w:rsidRPr="00B95148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5148">
        <w:rPr>
          <w:rFonts w:ascii="Times New Roman" w:eastAsia="Times New Roman" w:hAnsi="Times New Roman" w:cs="Times New Roman"/>
          <w:sz w:val="28"/>
        </w:rPr>
        <w:t>прибытия</w:t>
      </w:r>
      <w:r w:rsidRPr="00B95148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5148">
        <w:rPr>
          <w:rFonts w:ascii="Times New Roman" w:eastAsia="Times New Roman" w:hAnsi="Times New Roman" w:cs="Times New Roman"/>
          <w:sz w:val="28"/>
        </w:rPr>
        <w:t>врача.</w:t>
      </w:r>
    </w:p>
    <w:sectPr w:rsidR="00221550" w:rsidSect="00CA29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DF788" w14:textId="77777777" w:rsidR="007520F4" w:rsidRDefault="007520F4">
      <w:pPr>
        <w:spacing w:after="0" w:line="240" w:lineRule="auto"/>
      </w:pPr>
      <w:r>
        <w:separator/>
      </w:r>
    </w:p>
  </w:endnote>
  <w:endnote w:type="continuationSeparator" w:id="0">
    <w:p w14:paraId="40FA02E7" w14:textId="77777777" w:rsidR="007520F4" w:rsidRDefault="0075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5425147"/>
      <w:docPartObj>
        <w:docPartGallery w:val="Page Numbers (Bottom of Page)"/>
        <w:docPartUnique/>
      </w:docPartObj>
    </w:sdtPr>
    <w:sdtEndPr/>
    <w:sdtContent>
      <w:p w14:paraId="302194DA" w14:textId="3C7835A2" w:rsidR="00641641" w:rsidRDefault="006416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904B4" w14:textId="5691BD8C" w:rsidR="006F7910" w:rsidRDefault="00913C14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D95C1" w14:textId="77777777" w:rsidR="007520F4" w:rsidRDefault="007520F4">
      <w:pPr>
        <w:spacing w:after="0" w:line="240" w:lineRule="auto"/>
      </w:pPr>
      <w:r>
        <w:separator/>
      </w:r>
    </w:p>
  </w:footnote>
  <w:footnote w:type="continuationSeparator" w:id="0">
    <w:p w14:paraId="2BCE7610" w14:textId="77777777" w:rsidR="007520F4" w:rsidRDefault="00752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2256"/>
    <w:multiLevelType w:val="hybridMultilevel"/>
    <w:tmpl w:val="07A229BC"/>
    <w:lvl w:ilvl="0" w:tplc="8F5C4254">
      <w:start w:val="1"/>
      <w:numFmt w:val="decimal"/>
      <w:lvlText w:val="%1."/>
      <w:lvlJc w:val="left"/>
      <w:pPr>
        <w:ind w:left="31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C8DB32">
      <w:numFmt w:val="bullet"/>
      <w:lvlText w:val="•"/>
      <w:lvlJc w:val="left"/>
      <w:pPr>
        <w:ind w:left="1328" w:hanging="428"/>
      </w:pPr>
      <w:rPr>
        <w:rFonts w:hint="default"/>
        <w:lang w:val="ru-RU" w:eastAsia="en-US" w:bidi="ar-SA"/>
      </w:rPr>
    </w:lvl>
    <w:lvl w:ilvl="2" w:tplc="A2869CFA">
      <w:numFmt w:val="bullet"/>
      <w:lvlText w:val="•"/>
      <w:lvlJc w:val="left"/>
      <w:pPr>
        <w:ind w:left="2337" w:hanging="428"/>
      </w:pPr>
      <w:rPr>
        <w:rFonts w:hint="default"/>
        <w:lang w:val="ru-RU" w:eastAsia="en-US" w:bidi="ar-SA"/>
      </w:rPr>
    </w:lvl>
    <w:lvl w:ilvl="3" w:tplc="AD2E42CA">
      <w:numFmt w:val="bullet"/>
      <w:lvlText w:val="•"/>
      <w:lvlJc w:val="left"/>
      <w:pPr>
        <w:ind w:left="3345" w:hanging="428"/>
      </w:pPr>
      <w:rPr>
        <w:rFonts w:hint="default"/>
        <w:lang w:val="ru-RU" w:eastAsia="en-US" w:bidi="ar-SA"/>
      </w:rPr>
    </w:lvl>
    <w:lvl w:ilvl="4" w:tplc="9076A1D8">
      <w:numFmt w:val="bullet"/>
      <w:lvlText w:val="•"/>
      <w:lvlJc w:val="left"/>
      <w:pPr>
        <w:ind w:left="4354" w:hanging="428"/>
      </w:pPr>
      <w:rPr>
        <w:rFonts w:hint="default"/>
        <w:lang w:val="ru-RU" w:eastAsia="en-US" w:bidi="ar-SA"/>
      </w:rPr>
    </w:lvl>
    <w:lvl w:ilvl="5" w:tplc="7F06869E">
      <w:numFmt w:val="bullet"/>
      <w:lvlText w:val="•"/>
      <w:lvlJc w:val="left"/>
      <w:pPr>
        <w:ind w:left="5363" w:hanging="428"/>
      </w:pPr>
      <w:rPr>
        <w:rFonts w:hint="default"/>
        <w:lang w:val="ru-RU" w:eastAsia="en-US" w:bidi="ar-SA"/>
      </w:rPr>
    </w:lvl>
    <w:lvl w:ilvl="6" w:tplc="C654230A"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 w:tplc="A314DE6E"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  <w:lvl w:ilvl="8" w:tplc="C35896A8">
      <w:numFmt w:val="bullet"/>
      <w:lvlText w:val="•"/>
      <w:lvlJc w:val="left"/>
      <w:pPr>
        <w:ind w:left="8389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B154E14"/>
    <w:multiLevelType w:val="hybridMultilevel"/>
    <w:tmpl w:val="94E0B954"/>
    <w:lvl w:ilvl="0" w:tplc="83F271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14EF"/>
    <w:multiLevelType w:val="multilevel"/>
    <w:tmpl w:val="A1221B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2160"/>
      </w:pPr>
      <w:rPr>
        <w:rFonts w:hint="default"/>
      </w:rPr>
    </w:lvl>
  </w:abstractNum>
  <w:abstractNum w:abstractNumId="3" w15:restartNumberingAfterBreak="0">
    <w:nsid w:val="194E03F2"/>
    <w:multiLevelType w:val="multilevel"/>
    <w:tmpl w:val="800813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1DE04B39"/>
    <w:multiLevelType w:val="multilevel"/>
    <w:tmpl w:val="C27CC3EE"/>
    <w:lvl w:ilvl="0">
      <w:start w:val="5"/>
      <w:numFmt w:val="decimal"/>
      <w:lvlText w:val="%1"/>
      <w:lvlJc w:val="left"/>
      <w:pPr>
        <w:ind w:left="130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24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2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24"/>
      </w:pPr>
      <w:rPr>
        <w:rFonts w:hint="default"/>
        <w:lang w:val="ru-RU" w:eastAsia="en-US" w:bidi="ar-SA"/>
      </w:rPr>
    </w:lvl>
  </w:abstractNum>
  <w:abstractNum w:abstractNumId="5" w15:restartNumberingAfterBreak="0">
    <w:nsid w:val="1E696C38"/>
    <w:multiLevelType w:val="hybridMultilevel"/>
    <w:tmpl w:val="BD4465C8"/>
    <w:lvl w:ilvl="0" w:tplc="3DC07E9A">
      <w:numFmt w:val="bullet"/>
      <w:lvlText w:val="-"/>
      <w:lvlJc w:val="left"/>
      <w:pPr>
        <w:ind w:left="3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3C8970">
      <w:numFmt w:val="bullet"/>
      <w:lvlText w:val="•"/>
      <w:lvlJc w:val="left"/>
      <w:pPr>
        <w:ind w:left="1328" w:hanging="212"/>
      </w:pPr>
      <w:rPr>
        <w:rFonts w:hint="default"/>
        <w:lang w:val="ru-RU" w:eastAsia="en-US" w:bidi="ar-SA"/>
      </w:rPr>
    </w:lvl>
    <w:lvl w:ilvl="2" w:tplc="2FC0223C">
      <w:numFmt w:val="bullet"/>
      <w:lvlText w:val="•"/>
      <w:lvlJc w:val="left"/>
      <w:pPr>
        <w:ind w:left="2337" w:hanging="212"/>
      </w:pPr>
      <w:rPr>
        <w:rFonts w:hint="default"/>
        <w:lang w:val="ru-RU" w:eastAsia="en-US" w:bidi="ar-SA"/>
      </w:rPr>
    </w:lvl>
    <w:lvl w:ilvl="3" w:tplc="DC565DDE">
      <w:numFmt w:val="bullet"/>
      <w:lvlText w:val="•"/>
      <w:lvlJc w:val="left"/>
      <w:pPr>
        <w:ind w:left="3345" w:hanging="212"/>
      </w:pPr>
      <w:rPr>
        <w:rFonts w:hint="default"/>
        <w:lang w:val="ru-RU" w:eastAsia="en-US" w:bidi="ar-SA"/>
      </w:rPr>
    </w:lvl>
    <w:lvl w:ilvl="4" w:tplc="7D8CFE74">
      <w:numFmt w:val="bullet"/>
      <w:lvlText w:val="•"/>
      <w:lvlJc w:val="left"/>
      <w:pPr>
        <w:ind w:left="4354" w:hanging="212"/>
      </w:pPr>
      <w:rPr>
        <w:rFonts w:hint="default"/>
        <w:lang w:val="ru-RU" w:eastAsia="en-US" w:bidi="ar-SA"/>
      </w:rPr>
    </w:lvl>
    <w:lvl w:ilvl="5" w:tplc="397223AE">
      <w:numFmt w:val="bullet"/>
      <w:lvlText w:val="•"/>
      <w:lvlJc w:val="left"/>
      <w:pPr>
        <w:ind w:left="5363" w:hanging="212"/>
      </w:pPr>
      <w:rPr>
        <w:rFonts w:hint="default"/>
        <w:lang w:val="ru-RU" w:eastAsia="en-US" w:bidi="ar-SA"/>
      </w:rPr>
    </w:lvl>
    <w:lvl w:ilvl="6" w:tplc="5112A95A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50A67680">
      <w:numFmt w:val="bullet"/>
      <w:lvlText w:val="•"/>
      <w:lvlJc w:val="left"/>
      <w:pPr>
        <w:ind w:left="7380" w:hanging="212"/>
      </w:pPr>
      <w:rPr>
        <w:rFonts w:hint="default"/>
        <w:lang w:val="ru-RU" w:eastAsia="en-US" w:bidi="ar-SA"/>
      </w:rPr>
    </w:lvl>
    <w:lvl w:ilvl="8" w:tplc="9860331E">
      <w:numFmt w:val="bullet"/>
      <w:lvlText w:val="•"/>
      <w:lvlJc w:val="left"/>
      <w:pPr>
        <w:ind w:left="8389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1EA256F3"/>
    <w:multiLevelType w:val="hybridMultilevel"/>
    <w:tmpl w:val="FF724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D640D"/>
    <w:multiLevelType w:val="hybridMultilevel"/>
    <w:tmpl w:val="0358A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E27F2"/>
    <w:multiLevelType w:val="hybridMultilevel"/>
    <w:tmpl w:val="4D4A85EE"/>
    <w:lvl w:ilvl="0" w:tplc="94A85614">
      <w:numFmt w:val="bullet"/>
      <w:lvlText w:val=""/>
      <w:lvlJc w:val="left"/>
      <w:pPr>
        <w:ind w:left="312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22D2CA">
      <w:numFmt w:val="bullet"/>
      <w:lvlText w:val="•"/>
      <w:lvlJc w:val="left"/>
      <w:pPr>
        <w:ind w:left="1328" w:hanging="356"/>
      </w:pPr>
      <w:rPr>
        <w:rFonts w:hint="default"/>
        <w:lang w:val="ru-RU" w:eastAsia="en-US" w:bidi="ar-SA"/>
      </w:rPr>
    </w:lvl>
    <w:lvl w:ilvl="2" w:tplc="2F80A298">
      <w:numFmt w:val="bullet"/>
      <w:lvlText w:val="•"/>
      <w:lvlJc w:val="left"/>
      <w:pPr>
        <w:ind w:left="2337" w:hanging="356"/>
      </w:pPr>
      <w:rPr>
        <w:rFonts w:hint="default"/>
        <w:lang w:val="ru-RU" w:eastAsia="en-US" w:bidi="ar-SA"/>
      </w:rPr>
    </w:lvl>
    <w:lvl w:ilvl="3" w:tplc="4B7C37FA">
      <w:numFmt w:val="bullet"/>
      <w:lvlText w:val="•"/>
      <w:lvlJc w:val="left"/>
      <w:pPr>
        <w:ind w:left="3345" w:hanging="356"/>
      </w:pPr>
      <w:rPr>
        <w:rFonts w:hint="default"/>
        <w:lang w:val="ru-RU" w:eastAsia="en-US" w:bidi="ar-SA"/>
      </w:rPr>
    </w:lvl>
    <w:lvl w:ilvl="4" w:tplc="FECC7EFA">
      <w:numFmt w:val="bullet"/>
      <w:lvlText w:val="•"/>
      <w:lvlJc w:val="left"/>
      <w:pPr>
        <w:ind w:left="4354" w:hanging="356"/>
      </w:pPr>
      <w:rPr>
        <w:rFonts w:hint="default"/>
        <w:lang w:val="ru-RU" w:eastAsia="en-US" w:bidi="ar-SA"/>
      </w:rPr>
    </w:lvl>
    <w:lvl w:ilvl="5" w:tplc="C9DA2AAA">
      <w:numFmt w:val="bullet"/>
      <w:lvlText w:val="•"/>
      <w:lvlJc w:val="left"/>
      <w:pPr>
        <w:ind w:left="5363" w:hanging="356"/>
      </w:pPr>
      <w:rPr>
        <w:rFonts w:hint="default"/>
        <w:lang w:val="ru-RU" w:eastAsia="en-US" w:bidi="ar-SA"/>
      </w:rPr>
    </w:lvl>
    <w:lvl w:ilvl="6" w:tplc="25A46B9E">
      <w:numFmt w:val="bullet"/>
      <w:lvlText w:val="•"/>
      <w:lvlJc w:val="left"/>
      <w:pPr>
        <w:ind w:left="6371" w:hanging="356"/>
      </w:pPr>
      <w:rPr>
        <w:rFonts w:hint="default"/>
        <w:lang w:val="ru-RU" w:eastAsia="en-US" w:bidi="ar-SA"/>
      </w:rPr>
    </w:lvl>
    <w:lvl w:ilvl="7" w:tplc="180A7B76">
      <w:numFmt w:val="bullet"/>
      <w:lvlText w:val="•"/>
      <w:lvlJc w:val="left"/>
      <w:pPr>
        <w:ind w:left="7380" w:hanging="356"/>
      </w:pPr>
      <w:rPr>
        <w:rFonts w:hint="default"/>
        <w:lang w:val="ru-RU" w:eastAsia="en-US" w:bidi="ar-SA"/>
      </w:rPr>
    </w:lvl>
    <w:lvl w:ilvl="8" w:tplc="C466F268">
      <w:numFmt w:val="bullet"/>
      <w:lvlText w:val="•"/>
      <w:lvlJc w:val="left"/>
      <w:pPr>
        <w:ind w:left="8389" w:hanging="356"/>
      </w:pPr>
      <w:rPr>
        <w:rFonts w:hint="default"/>
        <w:lang w:val="ru-RU" w:eastAsia="en-US" w:bidi="ar-SA"/>
      </w:rPr>
    </w:lvl>
  </w:abstractNum>
  <w:abstractNum w:abstractNumId="9" w15:restartNumberingAfterBreak="0">
    <w:nsid w:val="24BA37C9"/>
    <w:multiLevelType w:val="hybridMultilevel"/>
    <w:tmpl w:val="EC92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EE59C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C57B1"/>
    <w:multiLevelType w:val="hybridMultilevel"/>
    <w:tmpl w:val="D460DD5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32925A46"/>
    <w:multiLevelType w:val="multilevel"/>
    <w:tmpl w:val="DF08AF24"/>
    <w:lvl w:ilvl="0">
      <w:start w:val="2"/>
      <w:numFmt w:val="decimal"/>
      <w:lvlText w:val="%1"/>
      <w:lvlJc w:val="left"/>
      <w:pPr>
        <w:ind w:left="8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9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00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2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396"/>
      </w:pPr>
      <w:rPr>
        <w:rFonts w:hint="default"/>
        <w:lang w:val="ru-RU" w:eastAsia="en-US" w:bidi="ar-SA"/>
      </w:rPr>
    </w:lvl>
  </w:abstractNum>
  <w:abstractNum w:abstractNumId="12" w15:restartNumberingAfterBreak="0">
    <w:nsid w:val="33FA2B85"/>
    <w:multiLevelType w:val="hybridMultilevel"/>
    <w:tmpl w:val="B07E5B20"/>
    <w:lvl w:ilvl="0" w:tplc="545CDDFE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DE713A"/>
    <w:multiLevelType w:val="multilevel"/>
    <w:tmpl w:val="24B6BE14"/>
    <w:lvl w:ilvl="0">
      <w:start w:val="3"/>
      <w:numFmt w:val="decimal"/>
      <w:lvlText w:val="%1"/>
      <w:lvlJc w:val="left"/>
      <w:pPr>
        <w:ind w:left="31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3DBD4F8B"/>
    <w:multiLevelType w:val="multilevel"/>
    <w:tmpl w:val="A29A7106"/>
    <w:lvl w:ilvl="0">
      <w:start w:val="1"/>
      <w:numFmt w:val="decimal"/>
      <w:lvlText w:val="%1."/>
      <w:lvlJc w:val="left"/>
      <w:pPr>
        <w:ind w:left="1230" w:hanging="3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490"/>
      </w:pPr>
      <w:rPr>
        <w:rFonts w:hint="default"/>
        <w:lang w:val="ru-RU" w:eastAsia="en-US" w:bidi="ar-SA"/>
      </w:rPr>
    </w:lvl>
  </w:abstractNum>
  <w:abstractNum w:abstractNumId="15" w15:restartNumberingAfterBreak="0">
    <w:nsid w:val="492318C0"/>
    <w:multiLevelType w:val="multilevel"/>
    <w:tmpl w:val="949CCEA0"/>
    <w:lvl w:ilvl="0">
      <w:start w:val="1"/>
      <w:numFmt w:val="upperRoman"/>
      <w:lvlText w:val="%1."/>
      <w:lvlJc w:val="left"/>
      <w:pPr>
        <w:ind w:left="562" w:hanging="2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2" w:hanging="252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9" w:hanging="360"/>
      </w:pPr>
    </w:lvl>
    <w:lvl w:ilvl="3">
      <w:start w:val="1"/>
      <w:numFmt w:val="decimal"/>
      <w:lvlText w:val="%3.%4."/>
      <w:lvlJc w:val="left"/>
      <w:pPr>
        <w:ind w:left="312" w:hanging="567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57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6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0" w:hanging="701"/>
      </w:pPr>
      <w:rPr>
        <w:rFonts w:hint="default"/>
        <w:lang w:val="ru-RU" w:eastAsia="en-US" w:bidi="ar-SA"/>
      </w:rPr>
    </w:lvl>
  </w:abstractNum>
  <w:abstractNum w:abstractNumId="16" w15:restartNumberingAfterBreak="0">
    <w:nsid w:val="49BA3A56"/>
    <w:multiLevelType w:val="multilevel"/>
    <w:tmpl w:val="643E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DA108A"/>
    <w:multiLevelType w:val="hybridMultilevel"/>
    <w:tmpl w:val="46EAC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85743"/>
    <w:multiLevelType w:val="hybridMultilevel"/>
    <w:tmpl w:val="BB24F344"/>
    <w:lvl w:ilvl="0" w:tplc="4DA06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C1180A"/>
    <w:multiLevelType w:val="hybridMultilevel"/>
    <w:tmpl w:val="E2C41CA8"/>
    <w:lvl w:ilvl="0" w:tplc="B02C1380">
      <w:numFmt w:val="bullet"/>
      <w:lvlText w:val="-"/>
      <w:lvlJc w:val="left"/>
      <w:pPr>
        <w:ind w:left="31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08C5C8">
      <w:numFmt w:val="bullet"/>
      <w:lvlText w:val="•"/>
      <w:lvlJc w:val="left"/>
      <w:pPr>
        <w:ind w:left="1328" w:hanging="226"/>
      </w:pPr>
      <w:rPr>
        <w:rFonts w:hint="default"/>
        <w:lang w:val="ru-RU" w:eastAsia="en-US" w:bidi="ar-SA"/>
      </w:rPr>
    </w:lvl>
    <w:lvl w:ilvl="2" w:tplc="03E6E0A2">
      <w:numFmt w:val="bullet"/>
      <w:lvlText w:val="•"/>
      <w:lvlJc w:val="left"/>
      <w:pPr>
        <w:ind w:left="2337" w:hanging="226"/>
      </w:pPr>
      <w:rPr>
        <w:rFonts w:hint="default"/>
        <w:lang w:val="ru-RU" w:eastAsia="en-US" w:bidi="ar-SA"/>
      </w:rPr>
    </w:lvl>
    <w:lvl w:ilvl="3" w:tplc="6B0C4184">
      <w:numFmt w:val="bullet"/>
      <w:lvlText w:val="•"/>
      <w:lvlJc w:val="left"/>
      <w:pPr>
        <w:ind w:left="3345" w:hanging="226"/>
      </w:pPr>
      <w:rPr>
        <w:rFonts w:hint="default"/>
        <w:lang w:val="ru-RU" w:eastAsia="en-US" w:bidi="ar-SA"/>
      </w:rPr>
    </w:lvl>
    <w:lvl w:ilvl="4" w:tplc="DF426732">
      <w:numFmt w:val="bullet"/>
      <w:lvlText w:val="•"/>
      <w:lvlJc w:val="left"/>
      <w:pPr>
        <w:ind w:left="4354" w:hanging="226"/>
      </w:pPr>
      <w:rPr>
        <w:rFonts w:hint="default"/>
        <w:lang w:val="ru-RU" w:eastAsia="en-US" w:bidi="ar-SA"/>
      </w:rPr>
    </w:lvl>
    <w:lvl w:ilvl="5" w:tplc="4FB41C7C">
      <w:numFmt w:val="bullet"/>
      <w:lvlText w:val="•"/>
      <w:lvlJc w:val="left"/>
      <w:pPr>
        <w:ind w:left="5363" w:hanging="226"/>
      </w:pPr>
      <w:rPr>
        <w:rFonts w:hint="default"/>
        <w:lang w:val="ru-RU" w:eastAsia="en-US" w:bidi="ar-SA"/>
      </w:rPr>
    </w:lvl>
    <w:lvl w:ilvl="6" w:tplc="14DCAC08">
      <w:numFmt w:val="bullet"/>
      <w:lvlText w:val="•"/>
      <w:lvlJc w:val="left"/>
      <w:pPr>
        <w:ind w:left="6371" w:hanging="226"/>
      </w:pPr>
      <w:rPr>
        <w:rFonts w:hint="default"/>
        <w:lang w:val="ru-RU" w:eastAsia="en-US" w:bidi="ar-SA"/>
      </w:rPr>
    </w:lvl>
    <w:lvl w:ilvl="7" w:tplc="4C663998">
      <w:numFmt w:val="bullet"/>
      <w:lvlText w:val="•"/>
      <w:lvlJc w:val="left"/>
      <w:pPr>
        <w:ind w:left="7380" w:hanging="226"/>
      </w:pPr>
      <w:rPr>
        <w:rFonts w:hint="default"/>
        <w:lang w:val="ru-RU" w:eastAsia="en-US" w:bidi="ar-SA"/>
      </w:rPr>
    </w:lvl>
    <w:lvl w:ilvl="8" w:tplc="F3FEDC98">
      <w:numFmt w:val="bullet"/>
      <w:lvlText w:val="•"/>
      <w:lvlJc w:val="left"/>
      <w:pPr>
        <w:ind w:left="8389" w:hanging="226"/>
      </w:pPr>
      <w:rPr>
        <w:rFonts w:hint="default"/>
        <w:lang w:val="ru-RU" w:eastAsia="en-US" w:bidi="ar-SA"/>
      </w:rPr>
    </w:lvl>
  </w:abstractNum>
  <w:abstractNum w:abstractNumId="20" w15:restartNumberingAfterBreak="0">
    <w:nsid w:val="5E8B3D07"/>
    <w:multiLevelType w:val="hybridMultilevel"/>
    <w:tmpl w:val="57F6DFE2"/>
    <w:lvl w:ilvl="0" w:tplc="F490E9F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615E2B93"/>
    <w:multiLevelType w:val="multilevel"/>
    <w:tmpl w:val="AC1062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8B71196"/>
    <w:multiLevelType w:val="multilevel"/>
    <w:tmpl w:val="7544100A"/>
    <w:lvl w:ilvl="0">
      <w:start w:val="5"/>
      <w:numFmt w:val="decimal"/>
      <w:lvlText w:val="%1"/>
      <w:lvlJc w:val="left"/>
      <w:pPr>
        <w:ind w:left="130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24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2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24"/>
      </w:pPr>
      <w:rPr>
        <w:rFonts w:hint="default"/>
        <w:lang w:val="ru-RU" w:eastAsia="en-US" w:bidi="ar-SA"/>
      </w:rPr>
    </w:lvl>
  </w:abstractNum>
  <w:abstractNum w:abstractNumId="23" w15:restartNumberingAfterBreak="0">
    <w:nsid w:val="6A575E40"/>
    <w:multiLevelType w:val="multilevel"/>
    <w:tmpl w:val="625E3A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4" w15:restartNumberingAfterBreak="0">
    <w:nsid w:val="6F3F16AF"/>
    <w:multiLevelType w:val="hybridMultilevel"/>
    <w:tmpl w:val="12105F46"/>
    <w:lvl w:ilvl="0" w:tplc="673CE69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5" w15:restartNumberingAfterBreak="0">
    <w:nsid w:val="6F806039"/>
    <w:multiLevelType w:val="multilevel"/>
    <w:tmpl w:val="88CC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040590"/>
    <w:multiLevelType w:val="hybridMultilevel"/>
    <w:tmpl w:val="CCCEB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E4E7A"/>
    <w:multiLevelType w:val="hybridMultilevel"/>
    <w:tmpl w:val="7784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17C0A"/>
    <w:multiLevelType w:val="hybridMultilevel"/>
    <w:tmpl w:val="3B4C4A92"/>
    <w:lvl w:ilvl="0" w:tplc="8F92559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DBC6E60"/>
    <w:multiLevelType w:val="hybridMultilevel"/>
    <w:tmpl w:val="3C086FB4"/>
    <w:lvl w:ilvl="0" w:tplc="4DA06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DD4112B"/>
    <w:multiLevelType w:val="multilevel"/>
    <w:tmpl w:val="D10A048C"/>
    <w:lvl w:ilvl="0">
      <w:start w:val="1"/>
      <w:numFmt w:val="decimal"/>
      <w:lvlText w:val="%1"/>
      <w:lvlJc w:val="left"/>
      <w:pPr>
        <w:ind w:left="31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36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636"/>
      </w:pPr>
      <w:rPr>
        <w:rFonts w:hint="default"/>
        <w:lang w:val="ru-RU" w:eastAsia="en-US" w:bidi="ar-SA"/>
      </w:rPr>
    </w:lvl>
  </w:abstractNum>
  <w:num w:numId="1" w16cid:durableId="1676808216">
    <w:abstractNumId w:val="19"/>
  </w:num>
  <w:num w:numId="2" w16cid:durableId="1287152924">
    <w:abstractNumId w:val="11"/>
  </w:num>
  <w:num w:numId="3" w16cid:durableId="765881269">
    <w:abstractNumId w:val="15"/>
  </w:num>
  <w:num w:numId="4" w16cid:durableId="2025133051">
    <w:abstractNumId w:val="17"/>
  </w:num>
  <w:num w:numId="5" w16cid:durableId="1403143392">
    <w:abstractNumId w:val="0"/>
  </w:num>
  <w:num w:numId="6" w16cid:durableId="1799564842">
    <w:abstractNumId w:val="8"/>
  </w:num>
  <w:num w:numId="7" w16cid:durableId="865631032">
    <w:abstractNumId w:val="4"/>
  </w:num>
  <w:num w:numId="8" w16cid:durableId="1308819491">
    <w:abstractNumId w:val="5"/>
  </w:num>
  <w:num w:numId="9" w16cid:durableId="204416567">
    <w:abstractNumId w:val="14"/>
  </w:num>
  <w:num w:numId="10" w16cid:durableId="664667674">
    <w:abstractNumId w:val="13"/>
  </w:num>
  <w:num w:numId="11" w16cid:durableId="813061099">
    <w:abstractNumId w:val="30"/>
  </w:num>
  <w:num w:numId="12" w16cid:durableId="668481124">
    <w:abstractNumId w:val="22"/>
  </w:num>
  <w:num w:numId="13" w16cid:durableId="429665101">
    <w:abstractNumId w:val="25"/>
  </w:num>
  <w:num w:numId="14" w16cid:durableId="246772487">
    <w:abstractNumId w:val="16"/>
  </w:num>
  <w:num w:numId="15" w16cid:durableId="1969042479">
    <w:abstractNumId w:val="10"/>
  </w:num>
  <w:num w:numId="16" w16cid:durableId="958103516">
    <w:abstractNumId w:val="23"/>
  </w:num>
  <w:num w:numId="17" w16cid:durableId="1450509204">
    <w:abstractNumId w:val="20"/>
  </w:num>
  <w:num w:numId="18" w16cid:durableId="1388258284">
    <w:abstractNumId w:val="9"/>
  </w:num>
  <w:num w:numId="19" w16cid:durableId="1323389709">
    <w:abstractNumId w:val="2"/>
  </w:num>
  <w:num w:numId="20" w16cid:durableId="1681468374">
    <w:abstractNumId w:val="21"/>
  </w:num>
  <w:num w:numId="21" w16cid:durableId="2046978541">
    <w:abstractNumId w:val="3"/>
  </w:num>
  <w:num w:numId="22" w16cid:durableId="1024210256">
    <w:abstractNumId w:val="6"/>
  </w:num>
  <w:num w:numId="23" w16cid:durableId="1365790610">
    <w:abstractNumId w:val="12"/>
  </w:num>
  <w:num w:numId="24" w16cid:durableId="1254583098">
    <w:abstractNumId w:val="7"/>
  </w:num>
  <w:num w:numId="25" w16cid:durableId="654533525">
    <w:abstractNumId w:val="18"/>
  </w:num>
  <w:num w:numId="26" w16cid:durableId="1677269000">
    <w:abstractNumId w:val="29"/>
  </w:num>
  <w:num w:numId="27" w16cid:durableId="929581857">
    <w:abstractNumId w:val="24"/>
  </w:num>
  <w:num w:numId="28" w16cid:durableId="224491279">
    <w:abstractNumId w:val="1"/>
  </w:num>
  <w:num w:numId="29" w16cid:durableId="1027877744">
    <w:abstractNumId w:val="27"/>
  </w:num>
  <w:num w:numId="30" w16cid:durableId="566844526">
    <w:abstractNumId w:val="28"/>
  </w:num>
  <w:num w:numId="31" w16cid:durableId="7965273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BF"/>
    <w:rsid w:val="0001079A"/>
    <w:rsid w:val="00024B37"/>
    <w:rsid w:val="000348F3"/>
    <w:rsid w:val="00060CDE"/>
    <w:rsid w:val="00086EDC"/>
    <w:rsid w:val="000948CF"/>
    <w:rsid w:val="000A0A8E"/>
    <w:rsid w:val="000A7DBC"/>
    <w:rsid w:val="000B0F22"/>
    <w:rsid w:val="000B3F2A"/>
    <w:rsid w:val="000B5E4F"/>
    <w:rsid w:val="000B7DC9"/>
    <w:rsid w:val="000C3644"/>
    <w:rsid w:val="000D6CE3"/>
    <w:rsid w:val="000F0E3D"/>
    <w:rsid w:val="000F0E4A"/>
    <w:rsid w:val="000F7487"/>
    <w:rsid w:val="00100ABE"/>
    <w:rsid w:val="00104FF0"/>
    <w:rsid w:val="00122137"/>
    <w:rsid w:val="001307F2"/>
    <w:rsid w:val="0015375E"/>
    <w:rsid w:val="0016676C"/>
    <w:rsid w:val="00181257"/>
    <w:rsid w:val="0018172D"/>
    <w:rsid w:val="001C217F"/>
    <w:rsid w:val="001C27A3"/>
    <w:rsid w:val="001C5B0F"/>
    <w:rsid w:val="001D0786"/>
    <w:rsid w:val="001D43ED"/>
    <w:rsid w:val="001E79FC"/>
    <w:rsid w:val="001F13D5"/>
    <w:rsid w:val="00201384"/>
    <w:rsid w:val="002050A1"/>
    <w:rsid w:val="00217EEE"/>
    <w:rsid w:val="002210BD"/>
    <w:rsid w:val="00221550"/>
    <w:rsid w:val="0022390E"/>
    <w:rsid w:val="00251D43"/>
    <w:rsid w:val="00251D62"/>
    <w:rsid w:val="00261209"/>
    <w:rsid w:val="00262028"/>
    <w:rsid w:val="00262C13"/>
    <w:rsid w:val="002666C5"/>
    <w:rsid w:val="00275AE9"/>
    <w:rsid w:val="00277BDF"/>
    <w:rsid w:val="00291728"/>
    <w:rsid w:val="002A3B1D"/>
    <w:rsid w:val="002A559E"/>
    <w:rsid w:val="002A6959"/>
    <w:rsid w:val="002B6D73"/>
    <w:rsid w:val="002C1E65"/>
    <w:rsid w:val="002D147F"/>
    <w:rsid w:val="002D565A"/>
    <w:rsid w:val="002E1BF1"/>
    <w:rsid w:val="002F5EDE"/>
    <w:rsid w:val="00310424"/>
    <w:rsid w:val="003205B3"/>
    <w:rsid w:val="0032709B"/>
    <w:rsid w:val="00343C00"/>
    <w:rsid w:val="00344CE2"/>
    <w:rsid w:val="00351A23"/>
    <w:rsid w:val="0037433D"/>
    <w:rsid w:val="00375338"/>
    <w:rsid w:val="00384208"/>
    <w:rsid w:val="003859BB"/>
    <w:rsid w:val="00386813"/>
    <w:rsid w:val="003A447D"/>
    <w:rsid w:val="003C0417"/>
    <w:rsid w:val="003C047C"/>
    <w:rsid w:val="003D3AF2"/>
    <w:rsid w:val="003D7FF0"/>
    <w:rsid w:val="003E1542"/>
    <w:rsid w:val="003F561A"/>
    <w:rsid w:val="003F7848"/>
    <w:rsid w:val="00421F9E"/>
    <w:rsid w:val="00426CDB"/>
    <w:rsid w:val="0044270E"/>
    <w:rsid w:val="0044755B"/>
    <w:rsid w:val="004629F8"/>
    <w:rsid w:val="00467662"/>
    <w:rsid w:val="0047187C"/>
    <w:rsid w:val="00495C1A"/>
    <w:rsid w:val="004A339F"/>
    <w:rsid w:val="004B1836"/>
    <w:rsid w:val="004B3465"/>
    <w:rsid w:val="004C4285"/>
    <w:rsid w:val="004C71E5"/>
    <w:rsid w:val="004D52BF"/>
    <w:rsid w:val="004D766D"/>
    <w:rsid w:val="004E3739"/>
    <w:rsid w:val="004E7A23"/>
    <w:rsid w:val="005230C9"/>
    <w:rsid w:val="0052782C"/>
    <w:rsid w:val="00533E3D"/>
    <w:rsid w:val="0053763D"/>
    <w:rsid w:val="00552D71"/>
    <w:rsid w:val="005662C8"/>
    <w:rsid w:val="00573915"/>
    <w:rsid w:val="00586492"/>
    <w:rsid w:val="00586C21"/>
    <w:rsid w:val="00594ADB"/>
    <w:rsid w:val="005C423F"/>
    <w:rsid w:val="005D309E"/>
    <w:rsid w:val="005E586A"/>
    <w:rsid w:val="00601577"/>
    <w:rsid w:val="00617DA3"/>
    <w:rsid w:val="00626521"/>
    <w:rsid w:val="0062670E"/>
    <w:rsid w:val="00641641"/>
    <w:rsid w:val="0064517F"/>
    <w:rsid w:val="0064711A"/>
    <w:rsid w:val="00654B69"/>
    <w:rsid w:val="006624A5"/>
    <w:rsid w:val="00675777"/>
    <w:rsid w:val="00684AAD"/>
    <w:rsid w:val="006B1874"/>
    <w:rsid w:val="006B20F2"/>
    <w:rsid w:val="006B4509"/>
    <w:rsid w:val="006C5F1A"/>
    <w:rsid w:val="006D14C0"/>
    <w:rsid w:val="006D5878"/>
    <w:rsid w:val="006F505C"/>
    <w:rsid w:val="00703EF1"/>
    <w:rsid w:val="00706E32"/>
    <w:rsid w:val="00711FAD"/>
    <w:rsid w:val="007132E3"/>
    <w:rsid w:val="007152D9"/>
    <w:rsid w:val="007520F4"/>
    <w:rsid w:val="00757A18"/>
    <w:rsid w:val="0076545C"/>
    <w:rsid w:val="0077349A"/>
    <w:rsid w:val="00787620"/>
    <w:rsid w:val="007903B3"/>
    <w:rsid w:val="00791E39"/>
    <w:rsid w:val="00793CEB"/>
    <w:rsid w:val="007C1B5F"/>
    <w:rsid w:val="007E0464"/>
    <w:rsid w:val="007F0E96"/>
    <w:rsid w:val="007F7D5A"/>
    <w:rsid w:val="008013EA"/>
    <w:rsid w:val="0081028B"/>
    <w:rsid w:val="00826B6E"/>
    <w:rsid w:val="00830890"/>
    <w:rsid w:val="0083788D"/>
    <w:rsid w:val="00845B4A"/>
    <w:rsid w:val="00847A10"/>
    <w:rsid w:val="008517F4"/>
    <w:rsid w:val="0087761A"/>
    <w:rsid w:val="00890AC5"/>
    <w:rsid w:val="0089203C"/>
    <w:rsid w:val="00894807"/>
    <w:rsid w:val="008A388B"/>
    <w:rsid w:val="008A6FA3"/>
    <w:rsid w:val="008C242A"/>
    <w:rsid w:val="008C37E4"/>
    <w:rsid w:val="008E4134"/>
    <w:rsid w:val="008F035D"/>
    <w:rsid w:val="00900021"/>
    <w:rsid w:val="00903A10"/>
    <w:rsid w:val="0091217C"/>
    <w:rsid w:val="00913C14"/>
    <w:rsid w:val="00917B4A"/>
    <w:rsid w:val="0092095C"/>
    <w:rsid w:val="00926C4A"/>
    <w:rsid w:val="0093271E"/>
    <w:rsid w:val="009606E0"/>
    <w:rsid w:val="0096081B"/>
    <w:rsid w:val="00961477"/>
    <w:rsid w:val="00967C19"/>
    <w:rsid w:val="009705C6"/>
    <w:rsid w:val="00997F72"/>
    <w:rsid w:val="009A20C7"/>
    <w:rsid w:val="009B7CEA"/>
    <w:rsid w:val="009C572C"/>
    <w:rsid w:val="009C78AD"/>
    <w:rsid w:val="009E6A00"/>
    <w:rsid w:val="009E7E02"/>
    <w:rsid w:val="00A06078"/>
    <w:rsid w:val="00A064A5"/>
    <w:rsid w:val="00A1085D"/>
    <w:rsid w:val="00A1141B"/>
    <w:rsid w:val="00A14860"/>
    <w:rsid w:val="00A21BD2"/>
    <w:rsid w:val="00A324F5"/>
    <w:rsid w:val="00A4448B"/>
    <w:rsid w:val="00A45DD3"/>
    <w:rsid w:val="00A541DC"/>
    <w:rsid w:val="00A54496"/>
    <w:rsid w:val="00A75BC6"/>
    <w:rsid w:val="00A962E0"/>
    <w:rsid w:val="00AA144E"/>
    <w:rsid w:val="00AB22CB"/>
    <w:rsid w:val="00AB50BF"/>
    <w:rsid w:val="00AE3216"/>
    <w:rsid w:val="00AE6B21"/>
    <w:rsid w:val="00AF53EC"/>
    <w:rsid w:val="00B24E97"/>
    <w:rsid w:val="00B25CE4"/>
    <w:rsid w:val="00B3477E"/>
    <w:rsid w:val="00B478BF"/>
    <w:rsid w:val="00B56630"/>
    <w:rsid w:val="00B575F8"/>
    <w:rsid w:val="00B73300"/>
    <w:rsid w:val="00B77F2A"/>
    <w:rsid w:val="00B95148"/>
    <w:rsid w:val="00BA0B3E"/>
    <w:rsid w:val="00BA6212"/>
    <w:rsid w:val="00BC4442"/>
    <w:rsid w:val="00BD6B6B"/>
    <w:rsid w:val="00BE19FC"/>
    <w:rsid w:val="00BF3714"/>
    <w:rsid w:val="00BF4534"/>
    <w:rsid w:val="00BF75CB"/>
    <w:rsid w:val="00C06837"/>
    <w:rsid w:val="00C12F98"/>
    <w:rsid w:val="00C14B13"/>
    <w:rsid w:val="00C44CBF"/>
    <w:rsid w:val="00C64C82"/>
    <w:rsid w:val="00C73154"/>
    <w:rsid w:val="00C83F3A"/>
    <w:rsid w:val="00C84903"/>
    <w:rsid w:val="00C86EAE"/>
    <w:rsid w:val="00C958D5"/>
    <w:rsid w:val="00C9649D"/>
    <w:rsid w:val="00CA29B6"/>
    <w:rsid w:val="00CB2220"/>
    <w:rsid w:val="00CB3F3D"/>
    <w:rsid w:val="00CB6034"/>
    <w:rsid w:val="00CD2930"/>
    <w:rsid w:val="00CE0954"/>
    <w:rsid w:val="00CE58B7"/>
    <w:rsid w:val="00CF47DA"/>
    <w:rsid w:val="00CF7886"/>
    <w:rsid w:val="00D01D2A"/>
    <w:rsid w:val="00D15EA4"/>
    <w:rsid w:val="00D26E52"/>
    <w:rsid w:val="00D31006"/>
    <w:rsid w:val="00D405F6"/>
    <w:rsid w:val="00D82DF7"/>
    <w:rsid w:val="00DB392D"/>
    <w:rsid w:val="00DB6237"/>
    <w:rsid w:val="00DB7480"/>
    <w:rsid w:val="00DD0640"/>
    <w:rsid w:val="00DD5FC4"/>
    <w:rsid w:val="00DF390C"/>
    <w:rsid w:val="00DF432D"/>
    <w:rsid w:val="00E0453D"/>
    <w:rsid w:val="00E06565"/>
    <w:rsid w:val="00E117D8"/>
    <w:rsid w:val="00E163FD"/>
    <w:rsid w:val="00E36551"/>
    <w:rsid w:val="00E60D5B"/>
    <w:rsid w:val="00E742F9"/>
    <w:rsid w:val="00E8570E"/>
    <w:rsid w:val="00EA7CAF"/>
    <w:rsid w:val="00EC29BD"/>
    <w:rsid w:val="00ED6D25"/>
    <w:rsid w:val="00EE1131"/>
    <w:rsid w:val="00EE28AF"/>
    <w:rsid w:val="00EE6532"/>
    <w:rsid w:val="00EF132F"/>
    <w:rsid w:val="00F0056D"/>
    <w:rsid w:val="00F055C7"/>
    <w:rsid w:val="00F079E8"/>
    <w:rsid w:val="00F10151"/>
    <w:rsid w:val="00F32664"/>
    <w:rsid w:val="00F327E3"/>
    <w:rsid w:val="00F36C99"/>
    <w:rsid w:val="00F52B47"/>
    <w:rsid w:val="00F56F98"/>
    <w:rsid w:val="00F61485"/>
    <w:rsid w:val="00F7783A"/>
    <w:rsid w:val="00F81A62"/>
    <w:rsid w:val="00F86A02"/>
    <w:rsid w:val="00FB1C15"/>
    <w:rsid w:val="00FC29F2"/>
    <w:rsid w:val="00F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5CC1B"/>
  <w15:chartTrackingRefBased/>
  <w15:docId w15:val="{59FF6C02-8C94-4978-AA0F-0586925F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C21"/>
    <w:pPr>
      <w:widowControl w:val="0"/>
      <w:autoSpaceDE w:val="0"/>
      <w:autoSpaceDN w:val="0"/>
      <w:spacing w:after="0" w:line="240" w:lineRule="auto"/>
      <w:ind w:left="12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586C21"/>
    <w:pPr>
      <w:widowControl w:val="0"/>
      <w:autoSpaceDE w:val="0"/>
      <w:autoSpaceDN w:val="0"/>
      <w:spacing w:after="0" w:line="321" w:lineRule="exact"/>
      <w:ind w:left="689" w:right="544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unhideWhenUsed/>
    <w:qFormat/>
    <w:rsid w:val="001307F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307F2"/>
  </w:style>
  <w:style w:type="table" w:customStyle="1" w:styleId="TableNormal">
    <w:name w:val="Table Normal"/>
    <w:uiPriority w:val="2"/>
    <w:semiHidden/>
    <w:unhideWhenUsed/>
    <w:qFormat/>
    <w:rsid w:val="00344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951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EE28A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E28A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D43E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link w:val="a9"/>
    <w:uiPriority w:val="34"/>
    <w:qFormat/>
    <w:rsid w:val="00C958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6C2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6C21"/>
    <w:rPr>
      <w:rFonts w:ascii="Times New Roman" w:eastAsia="Times New Roman" w:hAnsi="Times New Roman" w:cs="Times New Roman"/>
      <w:b/>
      <w:bCs/>
      <w:i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86C21"/>
  </w:style>
  <w:style w:type="table" w:customStyle="1" w:styleId="TableNormal2">
    <w:name w:val="Table Normal2"/>
    <w:uiPriority w:val="2"/>
    <w:semiHidden/>
    <w:unhideWhenUsed/>
    <w:qFormat/>
    <w:rsid w:val="00586C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link w:val="ab"/>
    <w:uiPriority w:val="10"/>
    <w:qFormat/>
    <w:rsid w:val="00586C21"/>
    <w:pPr>
      <w:widowControl w:val="0"/>
      <w:autoSpaceDE w:val="0"/>
      <w:autoSpaceDN w:val="0"/>
      <w:spacing w:after="0" w:line="908" w:lineRule="exact"/>
    </w:pPr>
    <w:rPr>
      <w:rFonts w:ascii="Times New Roman" w:eastAsia="Times New Roman" w:hAnsi="Times New Roman" w:cs="Times New Roman"/>
      <w:sz w:val="82"/>
      <w:szCs w:val="82"/>
    </w:rPr>
  </w:style>
  <w:style w:type="character" w:customStyle="1" w:styleId="ab">
    <w:name w:val="Заголовок Знак"/>
    <w:basedOn w:val="a0"/>
    <w:link w:val="aa"/>
    <w:uiPriority w:val="10"/>
    <w:rsid w:val="00586C21"/>
    <w:rPr>
      <w:rFonts w:ascii="Times New Roman" w:eastAsia="Times New Roman" w:hAnsi="Times New Roman" w:cs="Times New Roman"/>
      <w:sz w:val="82"/>
      <w:szCs w:val="82"/>
    </w:rPr>
  </w:style>
  <w:style w:type="character" w:customStyle="1" w:styleId="a9">
    <w:name w:val="Абзац списка Знак"/>
    <w:link w:val="a8"/>
    <w:uiPriority w:val="34"/>
    <w:locked/>
    <w:rsid w:val="00AA144E"/>
  </w:style>
  <w:style w:type="table" w:customStyle="1" w:styleId="12">
    <w:name w:val="Сетка таблицы1"/>
    <w:basedOn w:val="a1"/>
    <w:next w:val="a3"/>
    <w:rsid w:val="000D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4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45DD3"/>
  </w:style>
  <w:style w:type="paragraph" w:styleId="ae">
    <w:name w:val="footer"/>
    <w:basedOn w:val="a"/>
    <w:link w:val="af"/>
    <w:uiPriority w:val="99"/>
    <w:unhideWhenUsed/>
    <w:rsid w:val="00A4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5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3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7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3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56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4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4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7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7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49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8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5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5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0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3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0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2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5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74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0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5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66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6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91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9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8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8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8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4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1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3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5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6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7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9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4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22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9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5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0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0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4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09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58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4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0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1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2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18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2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5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BCAA9-4A4D-40DD-9353-EC6ECA86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Тимулен Миари</dc:creator>
  <cp:keywords/>
  <dc:description/>
  <cp:lastModifiedBy>Семенов Евгений Валентинович</cp:lastModifiedBy>
  <cp:revision>5</cp:revision>
  <dcterms:created xsi:type="dcterms:W3CDTF">2022-03-29T13:51:00Z</dcterms:created>
  <dcterms:modified xsi:type="dcterms:W3CDTF">2022-05-19T13:38:00Z</dcterms:modified>
</cp:coreProperties>
</file>